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0B46" w14:textId="77777777" w:rsidR="00B250A2" w:rsidRDefault="00B250A2">
      <w:r>
        <w:rPr>
          <w:noProof/>
        </w:rPr>
        <w:drawing>
          <wp:anchor distT="0" distB="0" distL="114300" distR="114300" simplePos="0" relativeHeight="251663360" behindDoc="1" locked="0" layoutInCell="1" allowOverlap="1" wp14:anchorId="6499713D" wp14:editId="6D9A2A04">
            <wp:simplePos x="0" y="0"/>
            <wp:positionH relativeFrom="column">
              <wp:posOffset>-938530</wp:posOffset>
            </wp:positionH>
            <wp:positionV relativeFrom="paragraph">
              <wp:posOffset>-906985</wp:posOffset>
            </wp:positionV>
            <wp:extent cx="7775903" cy="1789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775903" cy="1789455"/>
                    </a:xfrm>
                    <a:prstGeom prst="rect">
                      <a:avLst/>
                    </a:prstGeom>
                  </pic:spPr>
                </pic:pic>
              </a:graphicData>
            </a:graphic>
            <wp14:sizeRelH relativeFrom="margin">
              <wp14:pctWidth>0</wp14:pctWidth>
            </wp14:sizeRelH>
            <wp14:sizeRelV relativeFrom="margin">
              <wp14:pctHeight>0</wp14:pctHeight>
            </wp14:sizeRelV>
          </wp:anchor>
        </w:drawing>
      </w:r>
    </w:p>
    <w:p w14:paraId="3E664819" w14:textId="77777777" w:rsidR="00B250A2" w:rsidRDefault="00B250A2"/>
    <w:p w14:paraId="74E8C334" w14:textId="77777777" w:rsidR="00B250A2" w:rsidRDefault="00B250A2"/>
    <w:p w14:paraId="20959B6D" w14:textId="77777777" w:rsidR="00B250A2" w:rsidRDefault="00B250A2"/>
    <w:p w14:paraId="2678700D" w14:textId="77777777" w:rsidR="00B250A2" w:rsidRDefault="00B250A2"/>
    <w:p w14:paraId="756F7930" w14:textId="77777777" w:rsidR="00B250A2" w:rsidRDefault="00B250A2"/>
    <w:p w14:paraId="508917CE" w14:textId="77777777" w:rsidR="00B250A2" w:rsidRDefault="00B250A2"/>
    <w:p w14:paraId="10F3F129" w14:textId="6A178C85" w:rsidR="00FA00DE" w:rsidRPr="00FA00DE" w:rsidRDefault="007D5C54" w:rsidP="00FA00DE">
      <w:pPr>
        <w:jc w:val="center"/>
        <w:rPr>
          <w:b/>
          <w:sz w:val="44"/>
          <w:szCs w:val="44"/>
        </w:rPr>
      </w:pPr>
      <w:r>
        <w:rPr>
          <w:b/>
          <w:sz w:val="44"/>
          <w:szCs w:val="44"/>
        </w:rPr>
        <w:t>You as a Business Owner</w:t>
      </w:r>
    </w:p>
    <w:p w14:paraId="79777E8B" w14:textId="77777777" w:rsidR="00FA00DE" w:rsidRDefault="00FA00DE" w:rsidP="00FA00DE"/>
    <w:p w14:paraId="02CE604D" w14:textId="77777777" w:rsidR="004D674F" w:rsidRDefault="004D674F" w:rsidP="00FA00DE"/>
    <w:p w14:paraId="060C77DF" w14:textId="6F08E6D4" w:rsidR="00F43EEB" w:rsidRPr="00F96022" w:rsidRDefault="0093159D" w:rsidP="00B32FC7">
      <w:pPr>
        <w:shd w:val="clear" w:color="auto" w:fill="FFFFFF"/>
        <w:rPr>
          <w:rFonts w:eastAsia="Times New Roman" w:cs="Arial"/>
          <w:color w:val="222222"/>
        </w:rPr>
      </w:pPr>
      <w:r>
        <w:rPr>
          <w:rFonts w:eastAsia="Times New Roman" w:cs="Arial"/>
          <w:color w:val="222222"/>
        </w:rPr>
        <w:t xml:space="preserve">This month, we’re </w:t>
      </w:r>
      <w:r w:rsidR="00757C02">
        <w:rPr>
          <w:rFonts w:eastAsia="Times New Roman" w:cs="Arial"/>
          <w:color w:val="222222"/>
        </w:rPr>
        <w:t>giving ourselves permission</w:t>
      </w:r>
      <w:r w:rsidR="0013255E">
        <w:rPr>
          <w:rFonts w:eastAsia="Times New Roman" w:cs="Arial"/>
          <w:color w:val="222222"/>
        </w:rPr>
        <w:t xml:space="preserve"> to show up as the Business Owner we’re capable of being</w:t>
      </w:r>
      <w:r>
        <w:rPr>
          <w:rFonts w:eastAsia="Times New Roman" w:cs="Arial"/>
          <w:color w:val="222222"/>
        </w:rPr>
        <w:t xml:space="preserve">. </w:t>
      </w:r>
      <w:r w:rsidR="00F96022">
        <w:rPr>
          <w:rFonts w:eastAsia="Times New Roman" w:cs="Arial"/>
          <w:color w:val="222222"/>
        </w:rPr>
        <w:t xml:space="preserve">Beyond giving ourselves permission, we’ll be cultivating our ability to embody and show up this way. If “business owner” doesn’t resonate for you, use “professional artist”, “successful designer”, “renowned speaker” or whatever speaks to you. </w:t>
      </w:r>
      <w:r w:rsidR="00F43EEB" w:rsidRPr="00F43EEB">
        <w:rPr>
          <w:rFonts w:eastAsia="Times New Roman" w:cs="Arial"/>
          <w:b/>
          <w:color w:val="222222"/>
        </w:rPr>
        <w:t>This is such a big topic, that we’re going to spend two months on it.</w:t>
      </w:r>
    </w:p>
    <w:p w14:paraId="38080004" w14:textId="77777777" w:rsidR="00757C02" w:rsidRDefault="00757C02" w:rsidP="00B32FC7">
      <w:pPr>
        <w:shd w:val="clear" w:color="auto" w:fill="FFFFFF"/>
        <w:rPr>
          <w:rFonts w:eastAsia="Times New Roman" w:cs="Arial"/>
          <w:color w:val="222222"/>
        </w:rPr>
      </w:pPr>
    </w:p>
    <w:p w14:paraId="4211F7F8" w14:textId="77777777" w:rsidR="00F96022" w:rsidRDefault="00F96022" w:rsidP="00B32FC7">
      <w:pPr>
        <w:shd w:val="clear" w:color="auto" w:fill="FFFFFF"/>
        <w:rPr>
          <w:rFonts w:eastAsia="Times New Roman" w:cs="Arial"/>
          <w:color w:val="222222"/>
        </w:rPr>
      </w:pPr>
      <w:r>
        <w:rPr>
          <w:rFonts w:eastAsia="Times New Roman" w:cs="Arial"/>
          <w:color w:val="222222"/>
        </w:rPr>
        <w:t xml:space="preserve">As a key part of this, we’ll be embracing the energy of discipline – especially of the mind – along with specific practices to increase our energetic strength. </w:t>
      </w:r>
    </w:p>
    <w:p w14:paraId="568B59C0" w14:textId="77777777" w:rsidR="00F96022" w:rsidRDefault="00F96022" w:rsidP="00B32FC7">
      <w:pPr>
        <w:shd w:val="clear" w:color="auto" w:fill="FFFFFF"/>
        <w:rPr>
          <w:rFonts w:eastAsia="Times New Roman" w:cs="Arial"/>
          <w:color w:val="222222"/>
        </w:rPr>
      </w:pPr>
    </w:p>
    <w:p w14:paraId="25F55F10" w14:textId="4662C779" w:rsidR="00757C02" w:rsidRPr="00757C02" w:rsidRDefault="00757C02" w:rsidP="00B32FC7">
      <w:pPr>
        <w:shd w:val="clear" w:color="auto" w:fill="FFFFFF"/>
        <w:rPr>
          <w:rFonts w:eastAsia="Times New Roman" w:cs="Arial"/>
          <w:color w:val="222222"/>
        </w:rPr>
      </w:pPr>
      <w:r w:rsidRPr="00757C02">
        <w:rPr>
          <w:rFonts w:eastAsia="Times New Roman" w:cs="Arial"/>
          <w:b/>
          <w:color w:val="222222"/>
        </w:rPr>
        <w:t>The archetype of the warrior is a great example of th</w:t>
      </w:r>
      <w:r w:rsidR="00F43EEB">
        <w:rPr>
          <w:rFonts w:eastAsia="Times New Roman" w:cs="Arial"/>
          <w:b/>
          <w:color w:val="222222"/>
        </w:rPr>
        <w:t>e energy of discipline</w:t>
      </w:r>
      <w:r w:rsidRPr="00757C02">
        <w:rPr>
          <w:rFonts w:eastAsia="Times New Roman" w:cs="Arial"/>
          <w:b/>
          <w:color w:val="222222"/>
        </w:rPr>
        <w:t>.</w:t>
      </w:r>
      <w:r>
        <w:rPr>
          <w:rFonts w:eastAsia="Times New Roman" w:cs="Arial"/>
          <w:b/>
          <w:color w:val="222222"/>
        </w:rPr>
        <w:t xml:space="preserve"> </w:t>
      </w:r>
      <w:r>
        <w:rPr>
          <w:rFonts w:eastAsia="Times New Roman" w:cs="Arial"/>
          <w:color w:val="222222"/>
        </w:rPr>
        <w:t xml:space="preserve">The warrior is very different from the soldier. The soldier’s focus is on following orders. Her emphasis is on </w:t>
      </w:r>
      <w:r>
        <w:rPr>
          <w:rFonts w:eastAsia="Times New Roman" w:cs="Arial"/>
          <w:i/>
          <w:color w:val="222222"/>
        </w:rPr>
        <w:t>doing</w:t>
      </w:r>
      <w:r>
        <w:rPr>
          <w:rFonts w:eastAsia="Times New Roman" w:cs="Arial"/>
          <w:color w:val="222222"/>
        </w:rPr>
        <w:t xml:space="preserve"> whereas a warrior focuses on </w:t>
      </w:r>
      <w:r>
        <w:rPr>
          <w:rFonts w:eastAsia="Times New Roman" w:cs="Arial"/>
          <w:i/>
          <w:color w:val="222222"/>
        </w:rPr>
        <w:t>being</w:t>
      </w:r>
      <w:r>
        <w:rPr>
          <w:rFonts w:eastAsia="Times New Roman" w:cs="Arial"/>
          <w:color w:val="222222"/>
        </w:rPr>
        <w:t xml:space="preserve">. </w:t>
      </w:r>
    </w:p>
    <w:p w14:paraId="0EA1D611" w14:textId="77777777" w:rsidR="0013255E" w:rsidRDefault="0013255E" w:rsidP="00B32FC7">
      <w:pPr>
        <w:shd w:val="clear" w:color="auto" w:fill="FFFFFF"/>
        <w:rPr>
          <w:rFonts w:eastAsia="Times New Roman" w:cs="Arial"/>
          <w:color w:val="222222"/>
        </w:rPr>
      </w:pPr>
    </w:p>
    <w:p w14:paraId="2CA2EA20" w14:textId="66F2E0AA" w:rsidR="0093159D" w:rsidRDefault="0093159D" w:rsidP="00B32FC7">
      <w:pPr>
        <w:shd w:val="clear" w:color="auto" w:fill="FFFFFF"/>
        <w:rPr>
          <w:rFonts w:eastAsia="Times New Roman" w:cs="Arial"/>
          <w:color w:val="222222"/>
        </w:rPr>
      </w:pPr>
      <w:r>
        <w:rPr>
          <w:rFonts w:eastAsia="Times New Roman" w:cs="Arial"/>
          <w:color w:val="222222"/>
        </w:rPr>
        <w:t xml:space="preserve">The warrior knows the value of discipline, practice, strength and </w:t>
      </w:r>
      <w:r w:rsidRPr="005F39CE">
        <w:rPr>
          <w:rFonts w:eastAsia="Times New Roman" w:cs="Arial"/>
          <w:i/>
          <w:color w:val="222222"/>
        </w:rPr>
        <w:t>flexibility</w:t>
      </w:r>
      <w:r>
        <w:rPr>
          <w:rFonts w:eastAsia="Times New Roman" w:cs="Arial"/>
          <w:color w:val="222222"/>
        </w:rPr>
        <w:t>. This applies to her body, her heart, her mind and her energy system. The warrior is dedicated and acts with integrity. Her stance is grounded in purpose, and she fully inhabits her body, moving with full reach and full expression.</w:t>
      </w:r>
    </w:p>
    <w:p w14:paraId="49FAD754" w14:textId="77777777" w:rsidR="0093159D" w:rsidRDefault="0093159D" w:rsidP="00B32FC7">
      <w:pPr>
        <w:shd w:val="clear" w:color="auto" w:fill="FFFFFF"/>
        <w:rPr>
          <w:rFonts w:eastAsia="Times New Roman" w:cs="Arial"/>
          <w:color w:val="222222"/>
        </w:rPr>
      </w:pPr>
    </w:p>
    <w:p w14:paraId="6C2CB6A1" w14:textId="58D2C831" w:rsidR="0093159D" w:rsidRDefault="0093159D" w:rsidP="00B32FC7">
      <w:pPr>
        <w:shd w:val="clear" w:color="auto" w:fill="FFFFFF"/>
        <w:rPr>
          <w:rFonts w:eastAsia="Times New Roman" w:cs="Arial"/>
          <w:color w:val="222222"/>
        </w:rPr>
      </w:pPr>
      <w:r>
        <w:rPr>
          <w:rFonts w:eastAsia="Times New Roman" w:cs="Arial"/>
          <w:color w:val="222222"/>
        </w:rPr>
        <w:t xml:space="preserve">The warrior flows with the energy of </w:t>
      </w:r>
      <w:r w:rsidR="00130AEE">
        <w:rPr>
          <w:rFonts w:eastAsia="Times New Roman" w:cs="Arial"/>
          <w:color w:val="222222"/>
        </w:rPr>
        <w:t>Life</w:t>
      </w:r>
      <w:r w:rsidR="00334921">
        <w:rPr>
          <w:rFonts w:eastAsia="Times New Roman" w:cs="Arial"/>
          <w:color w:val="222222"/>
        </w:rPr>
        <w:t xml:space="preserve">, moving in response to the opportunities that </w:t>
      </w:r>
      <w:r w:rsidR="00334921" w:rsidRPr="007B5E49">
        <w:rPr>
          <w:rFonts w:eastAsia="Times New Roman" w:cs="Arial"/>
          <w:color w:val="222222"/>
        </w:rPr>
        <w:t>ar</w:t>
      </w:r>
      <w:r w:rsidR="007B5E49">
        <w:rPr>
          <w:rFonts w:eastAsia="Times New Roman" w:cs="Arial"/>
          <w:color w:val="222222"/>
        </w:rPr>
        <w:t>ise</w:t>
      </w:r>
      <w:r w:rsidR="00334921">
        <w:rPr>
          <w:rFonts w:eastAsia="Times New Roman" w:cs="Arial"/>
          <w:color w:val="222222"/>
        </w:rPr>
        <w:t>. She’s present in each moment, both relaxed and alert. She knows the importance of rest so that she’s in top form. She knows the value of play, which keeps her a</w:t>
      </w:r>
      <w:r w:rsidR="00EA1C8B">
        <w:rPr>
          <w:rFonts w:eastAsia="Times New Roman" w:cs="Arial"/>
          <w:color w:val="222222"/>
        </w:rPr>
        <w:t>gile and vibrant. She’s quick to laugh</w:t>
      </w:r>
      <w:r w:rsidR="00757C02">
        <w:rPr>
          <w:rFonts w:eastAsia="Times New Roman" w:cs="Arial"/>
          <w:color w:val="222222"/>
        </w:rPr>
        <w:t xml:space="preserve"> and gracious to others, confident in her abilities, worthiness and knowledge. She is a leader. </w:t>
      </w:r>
    </w:p>
    <w:p w14:paraId="2956F1B2" w14:textId="77777777" w:rsidR="00757C02" w:rsidRDefault="00757C02" w:rsidP="00B32FC7">
      <w:pPr>
        <w:shd w:val="clear" w:color="auto" w:fill="FFFFFF"/>
        <w:rPr>
          <w:rFonts w:eastAsia="Times New Roman" w:cs="Arial"/>
          <w:color w:val="222222"/>
        </w:rPr>
      </w:pPr>
    </w:p>
    <w:p w14:paraId="0782F0BD" w14:textId="455A498B" w:rsidR="00757C02" w:rsidRDefault="00757C02" w:rsidP="00B32FC7">
      <w:pPr>
        <w:shd w:val="clear" w:color="auto" w:fill="FFFFFF"/>
        <w:rPr>
          <w:rFonts w:eastAsia="Times New Roman" w:cs="Arial"/>
          <w:color w:val="222222"/>
        </w:rPr>
      </w:pPr>
      <w:r>
        <w:rPr>
          <w:rFonts w:eastAsia="Times New Roman" w:cs="Arial"/>
          <w:color w:val="222222"/>
        </w:rPr>
        <w:t>What do you feel in your body as you read that? What emotions are you experiencing?</w:t>
      </w:r>
    </w:p>
    <w:p w14:paraId="62EE75E3" w14:textId="77777777" w:rsidR="00851FA4" w:rsidRPr="00F96022" w:rsidRDefault="00851FA4" w:rsidP="00B32FC7">
      <w:pPr>
        <w:shd w:val="clear" w:color="auto" w:fill="FFFFFF"/>
        <w:rPr>
          <w:rFonts w:eastAsia="Times New Roman" w:cs="Arial"/>
          <w:color w:val="222222"/>
          <w:sz w:val="36"/>
          <w:szCs w:val="36"/>
        </w:rPr>
      </w:pPr>
    </w:p>
    <w:p w14:paraId="470CA5D0" w14:textId="15850B3A" w:rsidR="00B32FC7" w:rsidRPr="007B554F" w:rsidRDefault="00F96022" w:rsidP="00B32FC7">
      <w:pPr>
        <w:shd w:val="clear" w:color="auto" w:fill="FFFFFF"/>
        <w:rPr>
          <w:rFonts w:eastAsia="Times New Roman" w:cs="Arial"/>
          <w:b/>
          <w:color w:val="222222"/>
          <w:sz w:val="28"/>
          <w:szCs w:val="28"/>
        </w:rPr>
      </w:pPr>
      <w:r>
        <w:rPr>
          <w:rFonts w:eastAsia="Times New Roman" w:cs="Arial"/>
          <w:b/>
          <w:color w:val="222222"/>
          <w:sz w:val="28"/>
          <w:szCs w:val="28"/>
        </w:rPr>
        <w:t>D</w:t>
      </w:r>
      <w:r w:rsidR="001D6E9B">
        <w:rPr>
          <w:rFonts w:eastAsia="Times New Roman" w:cs="Arial"/>
          <w:b/>
          <w:color w:val="222222"/>
          <w:sz w:val="28"/>
          <w:szCs w:val="28"/>
        </w:rPr>
        <w:t>iscipline</w:t>
      </w:r>
      <w:r>
        <w:rPr>
          <w:rFonts w:eastAsia="Times New Roman" w:cs="Arial"/>
          <w:b/>
          <w:color w:val="222222"/>
          <w:sz w:val="28"/>
          <w:szCs w:val="28"/>
        </w:rPr>
        <w:t xml:space="preserve"> – what it is</w:t>
      </w:r>
      <w:r w:rsidR="00B8143B">
        <w:rPr>
          <w:rFonts w:eastAsia="Times New Roman" w:cs="Arial"/>
          <w:b/>
          <w:color w:val="222222"/>
          <w:sz w:val="28"/>
          <w:szCs w:val="28"/>
        </w:rPr>
        <w:t xml:space="preserve"> and isn’t</w:t>
      </w:r>
    </w:p>
    <w:p w14:paraId="0A6D7C7D" w14:textId="77777777" w:rsidR="007B554F" w:rsidRPr="00D61A08" w:rsidRDefault="007B554F" w:rsidP="00B32FC7">
      <w:pPr>
        <w:shd w:val="clear" w:color="auto" w:fill="FFFFFF"/>
        <w:rPr>
          <w:rFonts w:eastAsia="Times New Roman" w:cs="Arial"/>
          <w:color w:val="222222"/>
          <w:sz w:val="12"/>
          <w:szCs w:val="12"/>
        </w:rPr>
      </w:pPr>
    </w:p>
    <w:p w14:paraId="02EC14AF" w14:textId="268B1FDD" w:rsidR="00FE560D" w:rsidRDefault="001D6E9B" w:rsidP="00B32FC7">
      <w:pPr>
        <w:shd w:val="clear" w:color="auto" w:fill="FFFFFF"/>
        <w:rPr>
          <w:rFonts w:eastAsia="Times New Roman" w:cs="Arial"/>
          <w:color w:val="222222"/>
        </w:rPr>
      </w:pPr>
      <w:r>
        <w:rPr>
          <w:rFonts w:eastAsia="Times New Roman" w:cs="Arial"/>
          <w:color w:val="222222"/>
        </w:rPr>
        <w:t>Many of us have some negative connotations about discipline</w:t>
      </w:r>
      <w:r w:rsidR="005F39CE">
        <w:rPr>
          <w:rFonts w:eastAsia="Times New Roman" w:cs="Arial"/>
          <w:color w:val="222222"/>
        </w:rPr>
        <w:t xml:space="preserve">, so I want to start off by being clear about what </w:t>
      </w:r>
      <w:r>
        <w:rPr>
          <w:rFonts w:eastAsia="Times New Roman" w:cs="Arial"/>
          <w:color w:val="222222"/>
        </w:rPr>
        <w:t>it is</w:t>
      </w:r>
      <w:r w:rsidR="005F39CE">
        <w:rPr>
          <w:rFonts w:eastAsia="Times New Roman" w:cs="Arial"/>
          <w:color w:val="222222"/>
        </w:rPr>
        <w:t xml:space="preserve"> </w:t>
      </w:r>
      <w:r w:rsidR="005F39CE">
        <w:rPr>
          <w:rFonts w:eastAsia="Times New Roman" w:cs="Arial"/>
          <w:b/>
          <w:color w:val="222222"/>
        </w:rPr>
        <w:t>not</w:t>
      </w:r>
      <w:r w:rsidR="005F39CE">
        <w:rPr>
          <w:rFonts w:eastAsia="Times New Roman" w:cs="Arial"/>
          <w:color w:val="222222"/>
        </w:rPr>
        <w:t xml:space="preserve"> </w:t>
      </w:r>
      <w:r>
        <w:rPr>
          <w:rFonts w:eastAsia="Times New Roman" w:cs="Arial"/>
          <w:color w:val="222222"/>
        </w:rPr>
        <w:t>in this context</w:t>
      </w:r>
      <w:r w:rsidR="005F39CE">
        <w:rPr>
          <w:rFonts w:eastAsia="Times New Roman" w:cs="Arial"/>
          <w:color w:val="222222"/>
        </w:rPr>
        <w:t>.</w:t>
      </w:r>
    </w:p>
    <w:p w14:paraId="0FB55CFE" w14:textId="77777777" w:rsidR="005F39CE" w:rsidRDefault="005F39CE" w:rsidP="00B32FC7">
      <w:pPr>
        <w:shd w:val="clear" w:color="auto" w:fill="FFFFFF"/>
        <w:rPr>
          <w:rFonts w:eastAsia="Times New Roman" w:cs="Arial"/>
          <w:color w:val="222222"/>
        </w:rPr>
      </w:pPr>
    </w:p>
    <w:p w14:paraId="7C8B899C" w14:textId="603C4C7A" w:rsidR="005F39CE" w:rsidRDefault="005F39CE" w:rsidP="005F39CE">
      <w:pPr>
        <w:pStyle w:val="ListParagraph"/>
        <w:numPr>
          <w:ilvl w:val="0"/>
          <w:numId w:val="13"/>
        </w:numPr>
        <w:shd w:val="clear" w:color="auto" w:fill="FFFFFF"/>
        <w:spacing w:after="120"/>
        <w:contextualSpacing w:val="0"/>
        <w:rPr>
          <w:rFonts w:eastAsia="Times New Roman" w:cs="Arial"/>
          <w:color w:val="222222"/>
        </w:rPr>
      </w:pPr>
      <w:r w:rsidRPr="005F39CE">
        <w:rPr>
          <w:rFonts w:eastAsia="Times New Roman" w:cs="Arial"/>
          <w:b/>
          <w:color w:val="222222"/>
        </w:rPr>
        <w:t>Rigidity</w:t>
      </w:r>
      <w:r>
        <w:rPr>
          <w:rFonts w:eastAsia="Times New Roman" w:cs="Arial"/>
          <w:color w:val="222222"/>
        </w:rPr>
        <w:t xml:space="preserve">, which is rooted in fear. Rigidity is a sign of tension, and of shutting down energy to parts of your body and brain. This includes rigidity of thought as well as of muscles. </w:t>
      </w:r>
    </w:p>
    <w:p w14:paraId="10DB958C" w14:textId="122385D8" w:rsidR="000045BF" w:rsidRDefault="005F39CE" w:rsidP="000045BF">
      <w:pPr>
        <w:pStyle w:val="ListParagraph"/>
        <w:numPr>
          <w:ilvl w:val="0"/>
          <w:numId w:val="13"/>
        </w:numPr>
        <w:shd w:val="clear" w:color="auto" w:fill="FFFFFF"/>
        <w:spacing w:after="120"/>
        <w:contextualSpacing w:val="0"/>
        <w:rPr>
          <w:rFonts w:eastAsia="Times New Roman" w:cs="Arial"/>
          <w:color w:val="222222"/>
        </w:rPr>
      </w:pPr>
      <w:r w:rsidRPr="005F39CE">
        <w:rPr>
          <w:rFonts w:eastAsia="Times New Roman" w:cs="Arial"/>
          <w:b/>
          <w:color w:val="222222"/>
        </w:rPr>
        <w:lastRenderedPageBreak/>
        <w:t>Push</w:t>
      </w:r>
      <w:r w:rsidR="00851FA4">
        <w:rPr>
          <w:rFonts w:eastAsia="Times New Roman" w:cs="Arial"/>
          <w:b/>
          <w:color w:val="222222"/>
        </w:rPr>
        <w:t>ing the river</w:t>
      </w:r>
      <w:r>
        <w:rPr>
          <w:rFonts w:eastAsia="Times New Roman" w:cs="Arial"/>
          <w:color w:val="222222"/>
        </w:rPr>
        <w:t>. This is a bit of a tricky one</w:t>
      </w:r>
      <w:r w:rsidR="000045BF">
        <w:rPr>
          <w:rFonts w:eastAsia="Times New Roman" w:cs="Arial"/>
          <w:color w:val="222222"/>
        </w:rPr>
        <w:t>. There are times when we need to push</w:t>
      </w:r>
      <w:r>
        <w:rPr>
          <w:rFonts w:eastAsia="Times New Roman" w:cs="Arial"/>
          <w:color w:val="222222"/>
        </w:rPr>
        <w:t xml:space="preserve"> </w:t>
      </w:r>
      <w:r w:rsidR="00851FA4">
        <w:rPr>
          <w:rFonts w:eastAsia="Times New Roman" w:cs="Arial"/>
          <w:color w:val="222222"/>
        </w:rPr>
        <w:t xml:space="preserve">ourselves </w:t>
      </w:r>
      <w:r>
        <w:rPr>
          <w:rFonts w:eastAsia="Times New Roman" w:cs="Arial"/>
          <w:color w:val="222222"/>
        </w:rPr>
        <w:t>through</w:t>
      </w:r>
      <w:r w:rsidR="000045BF">
        <w:rPr>
          <w:rFonts w:eastAsia="Times New Roman" w:cs="Arial"/>
          <w:color w:val="222222"/>
        </w:rPr>
        <w:t xml:space="preserve"> old patterns, fears and discomfort, what I think of speed bumps. What we don’t want to do is to </w:t>
      </w:r>
      <w:r w:rsidR="00851FA4">
        <w:rPr>
          <w:rFonts w:eastAsia="Times New Roman" w:cs="Arial"/>
          <w:color w:val="222222"/>
        </w:rPr>
        <w:t>try to force things that aren’t in flow with Life.</w:t>
      </w:r>
    </w:p>
    <w:p w14:paraId="679DBF3A" w14:textId="5C38C1D5" w:rsidR="005F39CE" w:rsidRDefault="001D6E9B" w:rsidP="007F42C9">
      <w:pPr>
        <w:pStyle w:val="ListParagraph"/>
        <w:numPr>
          <w:ilvl w:val="0"/>
          <w:numId w:val="13"/>
        </w:numPr>
        <w:shd w:val="clear" w:color="auto" w:fill="FFFFFF"/>
        <w:spacing w:after="120"/>
        <w:contextualSpacing w:val="0"/>
        <w:rPr>
          <w:rFonts w:eastAsia="Times New Roman" w:cs="Arial"/>
          <w:color w:val="222222"/>
        </w:rPr>
      </w:pPr>
      <w:r w:rsidRPr="001D6E9B">
        <w:rPr>
          <w:rFonts w:eastAsia="Times New Roman" w:cs="Arial"/>
          <w:b/>
          <w:color w:val="222222"/>
        </w:rPr>
        <w:t>Strictness.</w:t>
      </w:r>
      <w:r>
        <w:rPr>
          <w:rFonts w:eastAsia="Times New Roman" w:cs="Arial"/>
          <w:color w:val="222222"/>
        </w:rPr>
        <w:t xml:space="preserve"> While consistency </w:t>
      </w:r>
      <w:r w:rsidR="002C79B1">
        <w:rPr>
          <w:rFonts w:eastAsia="Times New Roman" w:cs="Arial"/>
          <w:color w:val="222222"/>
        </w:rPr>
        <w:t xml:space="preserve">in practices </w:t>
      </w:r>
      <w:r>
        <w:rPr>
          <w:rFonts w:eastAsia="Times New Roman" w:cs="Arial"/>
          <w:color w:val="222222"/>
        </w:rPr>
        <w:t xml:space="preserve">makes a huge difference, stay present to yourself. If your Wise Self is giving you other instructions, follow those. </w:t>
      </w:r>
    </w:p>
    <w:p w14:paraId="1E23CA77" w14:textId="2FA15B82" w:rsidR="00120196" w:rsidRDefault="00120196" w:rsidP="007F42C9">
      <w:pPr>
        <w:pStyle w:val="ListParagraph"/>
        <w:numPr>
          <w:ilvl w:val="0"/>
          <w:numId w:val="13"/>
        </w:numPr>
        <w:shd w:val="clear" w:color="auto" w:fill="FFFFFF"/>
        <w:spacing w:after="120"/>
        <w:contextualSpacing w:val="0"/>
        <w:rPr>
          <w:rFonts w:eastAsia="Times New Roman" w:cs="Arial"/>
          <w:color w:val="222222"/>
        </w:rPr>
      </w:pPr>
      <w:r w:rsidRPr="00120196">
        <w:rPr>
          <w:rFonts w:eastAsia="Times New Roman" w:cs="Arial"/>
          <w:b/>
          <w:color w:val="222222"/>
        </w:rPr>
        <w:t>Punishment.</w:t>
      </w:r>
      <w:r>
        <w:rPr>
          <w:rFonts w:eastAsia="Times New Roman" w:cs="Arial"/>
          <w:color w:val="222222"/>
        </w:rPr>
        <w:t xml:space="preserve"> Developing discipline is very different from being punished. Punishment is inflicted on you to limit you and your expression. Discipline is something you’re </w:t>
      </w:r>
      <w:r>
        <w:rPr>
          <w:rFonts w:eastAsia="Times New Roman" w:cs="Arial"/>
          <w:i/>
          <w:color w:val="222222"/>
        </w:rPr>
        <w:t>choosing</w:t>
      </w:r>
      <w:r>
        <w:rPr>
          <w:rFonts w:eastAsia="Times New Roman" w:cs="Arial"/>
          <w:color w:val="222222"/>
        </w:rPr>
        <w:t xml:space="preserve"> as a </w:t>
      </w:r>
      <w:r w:rsidRPr="00120196">
        <w:rPr>
          <w:rFonts w:eastAsia="Times New Roman" w:cs="Arial"/>
          <w:i/>
          <w:color w:val="222222"/>
        </w:rPr>
        <w:t>pathway to greater expression and creativity</w:t>
      </w:r>
      <w:r>
        <w:rPr>
          <w:rFonts w:eastAsia="Times New Roman" w:cs="Arial"/>
          <w:color w:val="222222"/>
        </w:rPr>
        <w:t xml:space="preserve">.  </w:t>
      </w:r>
    </w:p>
    <w:p w14:paraId="0BE90ACC" w14:textId="77777777" w:rsidR="00120196" w:rsidRPr="00F96022" w:rsidRDefault="00120196" w:rsidP="00120196">
      <w:pPr>
        <w:shd w:val="clear" w:color="auto" w:fill="FFFFFF"/>
        <w:spacing w:after="120"/>
        <w:rPr>
          <w:rFonts w:eastAsia="Times New Roman" w:cs="Arial"/>
          <w:color w:val="222222"/>
          <w:sz w:val="12"/>
          <w:szCs w:val="12"/>
        </w:rPr>
      </w:pPr>
    </w:p>
    <w:p w14:paraId="2B606423" w14:textId="623A3FEE" w:rsidR="00120196" w:rsidRDefault="00120196" w:rsidP="00F43EEB">
      <w:pPr>
        <w:shd w:val="clear" w:color="auto" w:fill="FFFFFF"/>
        <w:rPr>
          <w:rFonts w:eastAsia="Times New Roman" w:cs="Arial"/>
          <w:color w:val="222222"/>
        </w:rPr>
      </w:pPr>
      <w:r w:rsidRPr="00F43EEB">
        <w:rPr>
          <w:rFonts w:eastAsia="Times New Roman" w:cs="Arial"/>
          <w:b/>
          <w:color w:val="222222"/>
        </w:rPr>
        <w:t>Discipline here means developing mastery</w:t>
      </w:r>
      <w:r w:rsidR="00F43EEB">
        <w:rPr>
          <w:rFonts w:eastAsia="Times New Roman" w:cs="Arial"/>
          <w:color w:val="222222"/>
        </w:rPr>
        <w:t xml:space="preserve"> – mastery of self, not of anyone or anything else</w:t>
      </w:r>
      <w:r w:rsidRPr="00F43EEB">
        <w:rPr>
          <w:rFonts w:eastAsia="Times New Roman" w:cs="Arial"/>
          <w:b/>
          <w:color w:val="222222"/>
        </w:rPr>
        <w:t>.</w:t>
      </w:r>
      <w:r>
        <w:rPr>
          <w:rFonts w:eastAsia="Times New Roman" w:cs="Arial"/>
          <w:color w:val="222222"/>
        </w:rPr>
        <w:t xml:space="preserve"> We’re teaching, coaching and guiding ourselves. </w:t>
      </w:r>
      <w:r w:rsidR="00F43EEB">
        <w:rPr>
          <w:rFonts w:eastAsia="Times New Roman" w:cs="Arial"/>
          <w:color w:val="222222"/>
        </w:rPr>
        <w:t>This discipline is</w:t>
      </w:r>
      <w:r>
        <w:rPr>
          <w:rFonts w:eastAsia="Times New Roman" w:cs="Arial"/>
          <w:color w:val="222222"/>
        </w:rPr>
        <w:t xml:space="preserve"> based in love and acceptance – o</w:t>
      </w:r>
      <w:r w:rsidR="00F43EEB">
        <w:rPr>
          <w:rFonts w:eastAsia="Times New Roman" w:cs="Arial"/>
          <w:color w:val="222222"/>
        </w:rPr>
        <w:t xml:space="preserve">f </w:t>
      </w:r>
      <w:r>
        <w:rPr>
          <w:rFonts w:eastAsia="Times New Roman" w:cs="Arial"/>
          <w:color w:val="222222"/>
        </w:rPr>
        <w:t xml:space="preserve">ourselves, our situations and others. Dedication, surrender and grace are components of this discipline. </w:t>
      </w:r>
    </w:p>
    <w:p w14:paraId="738813C0" w14:textId="77777777" w:rsidR="00F43EEB" w:rsidRDefault="00F43EEB" w:rsidP="00F43EEB">
      <w:pPr>
        <w:shd w:val="clear" w:color="auto" w:fill="FFFFFF"/>
        <w:rPr>
          <w:rFonts w:eastAsia="Times New Roman" w:cs="Arial"/>
          <w:color w:val="222222"/>
        </w:rPr>
      </w:pPr>
    </w:p>
    <w:p w14:paraId="2BEE67D6" w14:textId="0F219F28" w:rsidR="00120196" w:rsidRDefault="00120196" w:rsidP="00F43EEB">
      <w:pPr>
        <w:shd w:val="clear" w:color="auto" w:fill="FFFFFF"/>
        <w:rPr>
          <w:rFonts w:eastAsia="Times New Roman" w:cs="Arial"/>
          <w:color w:val="222222"/>
        </w:rPr>
      </w:pPr>
      <w:r w:rsidRPr="00F43EEB">
        <w:rPr>
          <w:rFonts w:eastAsia="Times New Roman" w:cs="Arial"/>
          <w:b/>
          <w:color w:val="222222"/>
        </w:rPr>
        <w:t xml:space="preserve">Presence is vital for this type of discipline. </w:t>
      </w:r>
      <w:r>
        <w:rPr>
          <w:rFonts w:eastAsia="Times New Roman" w:cs="Arial"/>
          <w:color w:val="222222"/>
        </w:rPr>
        <w:t>Awareness of internal motivations and constant cou</w:t>
      </w:r>
      <w:r w:rsidR="00DA388C">
        <w:rPr>
          <w:rFonts w:eastAsia="Times New Roman" w:cs="Arial"/>
          <w:color w:val="222222"/>
        </w:rPr>
        <w:t xml:space="preserve">rse-corrections will be needed. Clarity is one of the most important </w:t>
      </w:r>
      <w:r w:rsidR="00DA388C" w:rsidRPr="00DA388C">
        <w:rPr>
          <w:rFonts w:eastAsia="Times New Roman" w:cs="Arial"/>
          <w:color w:val="222222"/>
        </w:rPr>
        <w:t>attributes of</w:t>
      </w:r>
      <w:r w:rsidR="00DA388C">
        <w:rPr>
          <w:rFonts w:eastAsia="Times New Roman" w:cs="Arial"/>
          <w:color w:val="222222"/>
        </w:rPr>
        <w:t xml:space="preserve"> the warrior. A lot of pain can be saved by recognizing when you’re being driven by fear, a desire for achievement and recognition, an attempt at perfection, to please others, for your own comfort, sense of safety, or sense of being in control. </w:t>
      </w:r>
    </w:p>
    <w:p w14:paraId="399BDA27" w14:textId="77777777" w:rsidR="00F96022" w:rsidRPr="00F96022" w:rsidRDefault="00F96022" w:rsidP="00F43EEB">
      <w:pPr>
        <w:shd w:val="clear" w:color="auto" w:fill="FFFFFF"/>
        <w:rPr>
          <w:rFonts w:eastAsia="Times New Roman" w:cs="Arial"/>
          <w:color w:val="222222"/>
          <w:sz w:val="36"/>
          <w:szCs w:val="36"/>
        </w:rPr>
      </w:pPr>
    </w:p>
    <w:p w14:paraId="392B0D3B" w14:textId="77777777" w:rsidR="00F96022" w:rsidRDefault="00F96022" w:rsidP="00F96022">
      <w:pPr>
        <w:shd w:val="clear" w:color="auto" w:fill="FFFFFF"/>
        <w:rPr>
          <w:rFonts w:eastAsia="Times New Roman" w:cs="Arial"/>
          <w:b/>
          <w:color w:val="222222"/>
          <w:sz w:val="28"/>
          <w:szCs w:val="28"/>
        </w:rPr>
      </w:pPr>
      <w:r>
        <w:rPr>
          <w:rFonts w:eastAsia="Times New Roman" w:cs="Arial"/>
          <w:b/>
          <w:color w:val="222222"/>
          <w:sz w:val="28"/>
          <w:szCs w:val="28"/>
        </w:rPr>
        <w:t>Here Comes the Judge</w:t>
      </w:r>
    </w:p>
    <w:p w14:paraId="43A76DDF" w14:textId="77777777" w:rsidR="00F96022" w:rsidRPr="00D61A08" w:rsidRDefault="00F96022" w:rsidP="00F96022">
      <w:pPr>
        <w:shd w:val="clear" w:color="auto" w:fill="FFFFFF"/>
        <w:rPr>
          <w:rFonts w:eastAsia="Times New Roman" w:cs="Arial"/>
          <w:color w:val="222222"/>
          <w:sz w:val="12"/>
          <w:szCs w:val="12"/>
        </w:rPr>
      </w:pPr>
    </w:p>
    <w:p w14:paraId="092ECAE6" w14:textId="77777777" w:rsidR="00F96022" w:rsidRDefault="00F96022" w:rsidP="00F96022">
      <w:pPr>
        <w:shd w:val="clear" w:color="auto" w:fill="FFFFFF"/>
        <w:rPr>
          <w:rFonts w:eastAsia="Times New Roman" w:cs="Arial"/>
          <w:color w:val="222222"/>
        </w:rPr>
      </w:pPr>
      <w:r>
        <w:rPr>
          <w:rFonts w:eastAsia="Times New Roman" w:cs="Arial"/>
          <w:color w:val="222222"/>
        </w:rPr>
        <w:t>What most often gets in the way of our embodying our warrior selves is, of course, our Safety Self. The Safety Self can speak with different voices. The most prominent and ubiquitous voice is that of the Judge.</w:t>
      </w:r>
    </w:p>
    <w:p w14:paraId="632A8696" w14:textId="77777777" w:rsidR="00F96022" w:rsidRDefault="00F96022" w:rsidP="00F96022">
      <w:pPr>
        <w:shd w:val="clear" w:color="auto" w:fill="FFFFFF"/>
        <w:rPr>
          <w:rFonts w:eastAsia="Times New Roman" w:cs="Arial"/>
          <w:color w:val="222222"/>
        </w:rPr>
      </w:pPr>
    </w:p>
    <w:p w14:paraId="717A08B3" w14:textId="77777777" w:rsidR="00F96022" w:rsidRDefault="00F96022" w:rsidP="00F96022">
      <w:pPr>
        <w:shd w:val="clear" w:color="auto" w:fill="FFFFFF"/>
        <w:rPr>
          <w:rFonts w:eastAsia="Times New Roman" w:cs="Arial"/>
          <w:color w:val="222222"/>
        </w:rPr>
      </w:pPr>
      <w:r>
        <w:rPr>
          <w:rFonts w:eastAsia="Times New Roman" w:cs="Arial"/>
          <w:color w:val="222222"/>
        </w:rPr>
        <w:t xml:space="preserve">The Judge voice is that voice that tells you what’s wrong with you, someone else, or your situation or environment. It comes from the mind, not the body, though you may notice physical responses at times to what the Judge is saying. </w:t>
      </w:r>
    </w:p>
    <w:p w14:paraId="71AC9D8E" w14:textId="77777777" w:rsidR="00F96022" w:rsidRDefault="00F96022" w:rsidP="00F96022">
      <w:pPr>
        <w:shd w:val="clear" w:color="auto" w:fill="FFFFFF"/>
        <w:rPr>
          <w:rFonts w:eastAsia="Times New Roman" w:cs="Arial"/>
          <w:color w:val="222222"/>
        </w:rPr>
      </w:pPr>
    </w:p>
    <w:p w14:paraId="06254B66" w14:textId="77777777" w:rsidR="00F96022" w:rsidRDefault="00F96022" w:rsidP="00F96022">
      <w:pPr>
        <w:shd w:val="clear" w:color="auto" w:fill="FFFFFF"/>
        <w:rPr>
          <w:rFonts w:eastAsia="Times New Roman" w:cs="Arial"/>
          <w:color w:val="222222"/>
        </w:rPr>
      </w:pPr>
      <w:r w:rsidRPr="00B8143B">
        <w:rPr>
          <w:rFonts w:eastAsia="Times New Roman" w:cs="Arial"/>
          <w:b/>
          <w:color w:val="222222"/>
        </w:rPr>
        <w:t>The Judge can be extremely harsh</w:t>
      </w:r>
      <w:r>
        <w:rPr>
          <w:rFonts w:eastAsia="Times New Roman" w:cs="Arial"/>
          <w:color w:val="222222"/>
        </w:rPr>
        <w:t xml:space="preserve">, berating you and telling you that you’re worthless and don’t deserve to have a successful business, and that what you do isn’t important. It can </w:t>
      </w:r>
      <w:r w:rsidRPr="00B8143B">
        <w:rPr>
          <w:rFonts w:eastAsia="Times New Roman" w:cs="Arial"/>
          <w:b/>
          <w:color w:val="222222"/>
        </w:rPr>
        <w:t>also be extremely subtle</w:t>
      </w:r>
      <w:r>
        <w:rPr>
          <w:rFonts w:eastAsia="Times New Roman" w:cs="Arial"/>
          <w:color w:val="222222"/>
        </w:rPr>
        <w:t xml:space="preserve"> and sound very reasonable, but with the same effect of keeping you small and unsure.</w:t>
      </w:r>
    </w:p>
    <w:p w14:paraId="5FCA3070" w14:textId="77777777" w:rsidR="00F96022" w:rsidRDefault="00F96022" w:rsidP="00F96022">
      <w:pPr>
        <w:shd w:val="clear" w:color="auto" w:fill="FFFFFF"/>
        <w:rPr>
          <w:rFonts w:eastAsia="Times New Roman" w:cs="Arial"/>
          <w:color w:val="222222"/>
        </w:rPr>
      </w:pPr>
    </w:p>
    <w:p w14:paraId="6AB13537" w14:textId="77777777" w:rsidR="00F96022" w:rsidRDefault="00F96022" w:rsidP="00F96022">
      <w:pPr>
        <w:shd w:val="clear" w:color="auto" w:fill="FFFFFF"/>
        <w:rPr>
          <w:rFonts w:eastAsia="Times New Roman" w:cs="Arial"/>
          <w:color w:val="222222"/>
        </w:rPr>
      </w:pPr>
      <w:r>
        <w:rPr>
          <w:rFonts w:eastAsia="Times New Roman" w:cs="Arial"/>
          <w:color w:val="222222"/>
        </w:rPr>
        <w:t>Knowing that the Judge is trying to keep you safe doesn’t mean that the messages feel any better. Good intentions don’t always equate to positive outcomes.</w:t>
      </w:r>
    </w:p>
    <w:p w14:paraId="2B537AD7" w14:textId="77777777" w:rsidR="00F96022" w:rsidRDefault="00F96022" w:rsidP="00F96022">
      <w:pPr>
        <w:shd w:val="clear" w:color="auto" w:fill="FFFFFF"/>
        <w:rPr>
          <w:rFonts w:eastAsia="Times New Roman" w:cs="Arial"/>
          <w:color w:val="222222"/>
        </w:rPr>
      </w:pPr>
    </w:p>
    <w:p w14:paraId="3C9C473F" w14:textId="77777777" w:rsidR="00F96022" w:rsidRDefault="00F96022" w:rsidP="00F96022">
      <w:pPr>
        <w:shd w:val="clear" w:color="auto" w:fill="FFFFFF"/>
        <w:rPr>
          <w:rFonts w:eastAsia="Times New Roman" w:cs="Arial"/>
          <w:color w:val="222222"/>
        </w:rPr>
      </w:pPr>
      <w:r w:rsidRPr="00B8143B">
        <w:rPr>
          <w:rFonts w:eastAsia="Times New Roman" w:cs="Arial"/>
          <w:b/>
          <w:color w:val="222222"/>
        </w:rPr>
        <w:t>Part of disciplining our minds means not letting the Judge have her way.</w:t>
      </w:r>
      <w:r>
        <w:rPr>
          <w:rFonts w:eastAsia="Times New Roman" w:cs="Arial"/>
          <w:color w:val="222222"/>
        </w:rPr>
        <w:t xml:space="preserve"> We don’t want to get angry at her and fight against her, because that gives her strength and perpetuates the struggle. It’s also part of her subtly because getting angry at her means your judging the Judge, which is also giving her voice.</w:t>
      </w:r>
    </w:p>
    <w:p w14:paraId="52661E1E" w14:textId="77777777" w:rsidR="00F96022" w:rsidRDefault="00F96022" w:rsidP="00F96022">
      <w:pPr>
        <w:shd w:val="clear" w:color="auto" w:fill="FFFFFF"/>
        <w:rPr>
          <w:rFonts w:eastAsia="Times New Roman" w:cs="Arial"/>
          <w:color w:val="222222"/>
        </w:rPr>
      </w:pPr>
    </w:p>
    <w:p w14:paraId="329E43C2" w14:textId="77777777" w:rsidR="00F96022" w:rsidRDefault="00F96022" w:rsidP="00F96022">
      <w:pPr>
        <w:shd w:val="clear" w:color="auto" w:fill="FFFFFF"/>
        <w:rPr>
          <w:rFonts w:eastAsia="Times New Roman" w:cs="Arial"/>
          <w:color w:val="222222"/>
        </w:rPr>
      </w:pPr>
      <w:r>
        <w:rPr>
          <w:rFonts w:eastAsia="Times New Roman" w:cs="Arial"/>
          <w:color w:val="222222"/>
        </w:rPr>
        <w:t xml:space="preserve">Instead, we can do two things: </w:t>
      </w:r>
    </w:p>
    <w:p w14:paraId="7C9A41AA" w14:textId="77777777" w:rsidR="00F96022" w:rsidRDefault="00F96022" w:rsidP="00F96022">
      <w:pPr>
        <w:pStyle w:val="ListParagraph"/>
        <w:numPr>
          <w:ilvl w:val="0"/>
          <w:numId w:val="14"/>
        </w:numPr>
        <w:shd w:val="clear" w:color="auto" w:fill="FFFFFF"/>
        <w:spacing w:before="120"/>
        <w:contextualSpacing w:val="0"/>
        <w:rPr>
          <w:rFonts w:eastAsia="Times New Roman" w:cs="Arial"/>
          <w:color w:val="222222"/>
        </w:rPr>
      </w:pPr>
      <w:r w:rsidRPr="004F344E">
        <w:rPr>
          <w:rFonts w:eastAsia="Times New Roman" w:cs="Arial"/>
          <w:b/>
          <w:color w:val="222222"/>
        </w:rPr>
        <w:t>Do practices and exercises to build up the neural pathways that connect us with our Soulful or Wise Self.</w:t>
      </w:r>
      <w:r w:rsidRPr="004F344E">
        <w:rPr>
          <w:rFonts w:eastAsia="Times New Roman" w:cs="Arial"/>
          <w:color w:val="222222"/>
        </w:rPr>
        <w:t xml:space="preserve"> </w:t>
      </w:r>
      <w:r>
        <w:rPr>
          <w:rFonts w:eastAsia="Times New Roman" w:cs="Arial"/>
          <w:color w:val="222222"/>
        </w:rPr>
        <w:t>This wise voice is located in a different part of our brain, and is strongly connected with our body, especially the 2</w:t>
      </w:r>
      <w:r w:rsidRPr="004F344E">
        <w:rPr>
          <w:rFonts w:eastAsia="Times New Roman" w:cs="Arial"/>
          <w:color w:val="222222"/>
          <w:vertAlign w:val="superscript"/>
        </w:rPr>
        <w:t>nd</w:t>
      </w:r>
      <w:r>
        <w:rPr>
          <w:rFonts w:eastAsia="Times New Roman" w:cs="Arial"/>
          <w:color w:val="222222"/>
        </w:rPr>
        <w:t xml:space="preserve"> (Sacral), 4</w:t>
      </w:r>
      <w:r w:rsidRPr="004F344E">
        <w:rPr>
          <w:rFonts w:eastAsia="Times New Roman" w:cs="Arial"/>
          <w:color w:val="222222"/>
          <w:vertAlign w:val="superscript"/>
        </w:rPr>
        <w:t>th</w:t>
      </w:r>
      <w:r>
        <w:rPr>
          <w:rFonts w:eastAsia="Times New Roman" w:cs="Arial"/>
          <w:color w:val="222222"/>
        </w:rPr>
        <w:t xml:space="preserve"> (Heart) and 6</w:t>
      </w:r>
      <w:r w:rsidRPr="004F344E">
        <w:rPr>
          <w:rFonts w:eastAsia="Times New Roman" w:cs="Arial"/>
          <w:color w:val="222222"/>
          <w:vertAlign w:val="superscript"/>
        </w:rPr>
        <w:t>th</w:t>
      </w:r>
      <w:r>
        <w:rPr>
          <w:rFonts w:eastAsia="Times New Roman" w:cs="Arial"/>
          <w:color w:val="222222"/>
        </w:rPr>
        <w:t xml:space="preserve"> (3</w:t>
      </w:r>
      <w:r w:rsidRPr="004F344E">
        <w:rPr>
          <w:rFonts w:eastAsia="Times New Roman" w:cs="Arial"/>
          <w:color w:val="222222"/>
          <w:vertAlign w:val="superscript"/>
        </w:rPr>
        <w:t>rd</w:t>
      </w:r>
      <w:r>
        <w:rPr>
          <w:rFonts w:eastAsia="Times New Roman" w:cs="Arial"/>
          <w:color w:val="222222"/>
        </w:rPr>
        <w:t xml:space="preserve"> Eye) chakras. Building the circuitry in the body supports these connections. </w:t>
      </w:r>
      <w:r>
        <w:rPr>
          <w:rFonts w:eastAsia="Times New Roman" w:cs="Arial"/>
          <w:i/>
          <w:color w:val="222222"/>
        </w:rPr>
        <w:t>Disciplining ourselves to do the regular practices is key here.</w:t>
      </w:r>
    </w:p>
    <w:p w14:paraId="44D60EF1" w14:textId="77777777" w:rsidR="00F96022" w:rsidRPr="004F344E" w:rsidRDefault="00F96022" w:rsidP="00F96022">
      <w:pPr>
        <w:pStyle w:val="ListParagraph"/>
        <w:numPr>
          <w:ilvl w:val="0"/>
          <w:numId w:val="14"/>
        </w:numPr>
        <w:shd w:val="clear" w:color="auto" w:fill="FFFFFF"/>
        <w:spacing w:before="120"/>
        <w:contextualSpacing w:val="0"/>
        <w:rPr>
          <w:rFonts w:eastAsia="Times New Roman" w:cs="Arial"/>
          <w:color w:val="222222"/>
        </w:rPr>
      </w:pPr>
      <w:r w:rsidRPr="004F344E">
        <w:rPr>
          <w:rFonts w:eastAsia="Times New Roman" w:cs="Arial"/>
          <w:b/>
          <w:color w:val="222222"/>
        </w:rPr>
        <w:t>Become more aware of the voice of Judge and don’t let it drive the bus.</w:t>
      </w:r>
      <w:r>
        <w:rPr>
          <w:rFonts w:eastAsia="Times New Roman" w:cs="Arial"/>
          <w:color w:val="222222"/>
        </w:rPr>
        <w:t xml:space="preserve"> By interrupting the rantings of the Judge and not allowing it to go on and on, those neural pathways begin to weaken from lack of reinforcement. </w:t>
      </w:r>
      <w:r>
        <w:rPr>
          <w:rFonts w:eastAsia="Times New Roman" w:cs="Arial"/>
          <w:i/>
          <w:color w:val="222222"/>
        </w:rPr>
        <w:t>Disciplining our minds to maintain focus is essential.</w:t>
      </w:r>
    </w:p>
    <w:p w14:paraId="63081AE0" w14:textId="77777777" w:rsidR="00F96022" w:rsidRDefault="00F96022" w:rsidP="00F96022">
      <w:pPr>
        <w:shd w:val="clear" w:color="auto" w:fill="FFFFFF"/>
        <w:rPr>
          <w:rFonts w:eastAsia="Times New Roman" w:cs="Arial"/>
          <w:color w:val="222222"/>
        </w:rPr>
      </w:pPr>
    </w:p>
    <w:p w14:paraId="48FBEFB9" w14:textId="77777777" w:rsidR="00F96022" w:rsidRDefault="00F96022" w:rsidP="00F96022">
      <w:pPr>
        <w:shd w:val="clear" w:color="auto" w:fill="FFFFFF"/>
        <w:rPr>
          <w:rFonts w:eastAsia="Times New Roman" w:cs="Arial"/>
          <w:color w:val="222222"/>
        </w:rPr>
      </w:pPr>
      <w:r>
        <w:rPr>
          <w:rFonts w:eastAsia="Times New Roman" w:cs="Arial"/>
          <w:color w:val="222222"/>
        </w:rPr>
        <w:t xml:space="preserve">In essence, we’re working to rewire our brains and nervous system. </w:t>
      </w:r>
    </w:p>
    <w:p w14:paraId="07C12A85" w14:textId="77777777" w:rsidR="00B8143B" w:rsidRPr="00B8143B" w:rsidRDefault="00B8143B" w:rsidP="00F96022">
      <w:pPr>
        <w:shd w:val="clear" w:color="auto" w:fill="FFFFFF"/>
        <w:rPr>
          <w:rFonts w:eastAsia="Times New Roman" w:cs="Arial"/>
          <w:color w:val="222222"/>
          <w:sz w:val="36"/>
          <w:szCs w:val="36"/>
        </w:rPr>
      </w:pPr>
    </w:p>
    <w:p w14:paraId="58833E4D" w14:textId="3B1AD93D" w:rsidR="00B8143B" w:rsidRPr="00B8143B" w:rsidRDefault="00B8143B" w:rsidP="00F96022">
      <w:pPr>
        <w:shd w:val="clear" w:color="auto" w:fill="FFFFFF"/>
        <w:rPr>
          <w:rFonts w:eastAsia="Times New Roman" w:cs="Arial"/>
          <w:b/>
          <w:color w:val="222222"/>
          <w:sz w:val="28"/>
          <w:szCs w:val="28"/>
        </w:rPr>
      </w:pPr>
      <w:r>
        <w:rPr>
          <w:rFonts w:eastAsia="Times New Roman" w:cs="Arial"/>
          <w:b/>
          <w:color w:val="222222"/>
          <w:sz w:val="28"/>
          <w:szCs w:val="28"/>
        </w:rPr>
        <w:t>Practice, practice, practice</w:t>
      </w:r>
    </w:p>
    <w:p w14:paraId="1888F09C" w14:textId="77777777" w:rsidR="00B8143B" w:rsidRPr="00B8143B" w:rsidRDefault="00B8143B" w:rsidP="00F96022">
      <w:pPr>
        <w:shd w:val="clear" w:color="auto" w:fill="FFFFFF"/>
        <w:rPr>
          <w:rFonts w:eastAsia="Times New Roman" w:cs="Arial"/>
          <w:color w:val="222222"/>
          <w:sz w:val="12"/>
          <w:szCs w:val="12"/>
        </w:rPr>
      </w:pPr>
    </w:p>
    <w:p w14:paraId="100CD088" w14:textId="38336751" w:rsidR="00B8143B" w:rsidRDefault="003B3556" w:rsidP="00F96022">
      <w:pPr>
        <w:shd w:val="clear" w:color="auto" w:fill="FFFFFF"/>
        <w:rPr>
          <w:rFonts w:eastAsia="Times New Roman" w:cs="Arial"/>
          <w:color w:val="222222"/>
        </w:rPr>
      </w:pPr>
      <w:r>
        <w:rPr>
          <w:rFonts w:eastAsia="Times New Roman" w:cs="Arial"/>
          <w:color w:val="222222"/>
        </w:rPr>
        <w:t>This month, we’re going to focus on the preventative practices, the ones that build your circuitry and strength. Next month, we’ll look at pattern interrupt practices.</w:t>
      </w:r>
    </w:p>
    <w:p w14:paraId="100202D5" w14:textId="77777777" w:rsidR="003B3556" w:rsidRDefault="003B3556" w:rsidP="00F96022">
      <w:pPr>
        <w:shd w:val="clear" w:color="auto" w:fill="FFFFFF"/>
        <w:rPr>
          <w:rFonts w:eastAsia="Times New Roman" w:cs="Arial"/>
          <w:color w:val="222222"/>
        </w:rPr>
      </w:pPr>
    </w:p>
    <w:p w14:paraId="270F6246" w14:textId="59748371" w:rsidR="003B3556" w:rsidRDefault="003B3556" w:rsidP="003B3556">
      <w:pPr>
        <w:shd w:val="clear" w:color="auto" w:fill="FFFFFF"/>
        <w:spacing w:after="120"/>
        <w:rPr>
          <w:rFonts w:eastAsia="Times New Roman" w:cs="Arial"/>
          <w:color w:val="222222"/>
        </w:rPr>
      </w:pPr>
      <w:r>
        <w:rPr>
          <w:rFonts w:eastAsia="Times New Roman" w:cs="Arial"/>
          <w:color w:val="222222"/>
        </w:rPr>
        <w:t>So much of what we’ve been doing over the past months falls into this category, such as:</w:t>
      </w:r>
    </w:p>
    <w:p w14:paraId="2F187CB2" w14:textId="44B89E24" w:rsidR="003B3556" w:rsidRPr="00023F23" w:rsidRDefault="003B3556" w:rsidP="003B3556">
      <w:pPr>
        <w:pStyle w:val="ListParagraph"/>
        <w:numPr>
          <w:ilvl w:val="0"/>
          <w:numId w:val="15"/>
        </w:numPr>
        <w:shd w:val="clear" w:color="auto" w:fill="FFFFFF"/>
        <w:spacing w:after="120"/>
        <w:contextualSpacing w:val="0"/>
        <w:rPr>
          <w:rFonts w:eastAsia="Times New Roman" w:cs="Arial"/>
          <w:b/>
          <w:color w:val="222222"/>
        </w:rPr>
      </w:pPr>
      <w:r w:rsidRPr="00023F23">
        <w:rPr>
          <w:rFonts w:eastAsia="Times New Roman" w:cs="Arial"/>
          <w:b/>
          <w:color w:val="222222"/>
        </w:rPr>
        <w:t>Power Pose</w:t>
      </w:r>
    </w:p>
    <w:p w14:paraId="48CB924E" w14:textId="494E20AA" w:rsidR="003B3556" w:rsidRPr="00023F23" w:rsidRDefault="003B3556" w:rsidP="003B3556">
      <w:pPr>
        <w:pStyle w:val="ListParagraph"/>
        <w:numPr>
          <w:ilvl w:val="0"/>
          <w:numId w:val="15"/>
        </w:numPr>
        <w:shd w:val="clear" w:color="auto" w:fill="FFFFFF"/>
        <w:spacing w:after="120"/>
        <w:contextualSpacing w:val="0"/>
        <w:rPr>
          <w:rFonts w:eastAsia="Times New Roman" w:cs="Arial"/>
          <w:b/>
          <w:color w:val="222222"/>
        </w:rPr>
      </w:pPr>
      <w:r w:rsidRPr="00023F23">
        <w:rPr>
          <w:rFonts w:eastAsia="Times New Roman" w:cs="Arial"/>
          <w:b/>
          <w:color w:val="222222"/>
        </w:rPr>
        <w:t>Listening to Refuturing Process recordings</w:t>
      </w:r>
    </w:p>
    <w:p w14:paraId="7997A2D1" w14:textId="5FA43063" w:rsidR="003B3556" w:rsidRDefault="003B3556" w:rsidP="003B3556">
      <w:pPr>
        <w:pStyle w:val="ListParagraph"/>
        <w:numPr>
          <w:ilvl w:val="0"/>
          <w:numId w:val="15"/>
        </w:numPr>
        <w:shd w:val="clear" w:color="auto" w:fill="FFFFFF"/>
        <w:spacing w:after="120"/>
        <w:contextualSpacing w:val="0"/>
        <w:rPr>
          <w:rFonts w:eastAsia="Times New Roman" w:cs="Arial"/>
          <w:color w:val="222222"/>
        </w:rPr>
      </w:pPr>
      <w:r w:rsidRPr="00023F23">
        <w:rPr>
          <w:rFonts w:eastAsia="Times New Roman" w:cs="Arial"/>
          <w:b/>
          <w:color w:val="222222"/>
        </w:rPr>
        <w:t>The Central Channel Breath</w:t>
      </w:r>
      <w:r w:rsidR="00023F23">
        <w:rPr>
          <w:rFonts w:eastAsia="Times New Roman" w:cs="Arial"/>
          <w:color w:val="222222"/>
        </w:rPr>
        <w:t xml:space="preserve"> (breathing up and down a channel just in front of your spine that connects all the chakras)</w:t>
      </w:r>
    </w:p>
    <w:p w14:paraId="29FF8597" w14:textId="12DAD5A7" w:rsidR="003B3556" w:rsidRDefault="003B3556" w:rsidP="003B3556">
      <w:pPr>
        <w:pStyle w:val="ListParagraph"/>
        <w:numPr>
          <w:ilvl w:val="0"/>
          <w:numId w:val="15"/>
        </w:numPr>
        <w:shd w:val="clear" w:color="auto" w:fill="FFFFFF"/>
        <w:spacing w:after="120"/>
        <w:contextualSpacing w:val="0"/>
        <w:rPr>
          <w:rFonts w:eastAsia="Times New Roman" w:cs="Arial"/>
          <w:b/>
          <w:color w:val="222222"/>
        </w:rPr>
      </w:pPr>
      <w:r w:rsidRPr="00023F23">
        <w:rPr>
          <w:rFonts w:eastAsia="Times New Roman" w:cs="Arial"/>
          <w:b/>
          <w:color w:val="222222"/>
        </w:rPr>
        <w:t>Future Now</w:t>
      </w:r>
    </w:p>
    <w:p w14:paraId="38E139BB" w14:textId="337086C3" w:rsidR="00023F23" w:rsidRPr="00023F23" w:rsidRDefault="00023F23" w:rsidP="003B3556">
      <w:pPr>
        <w:pStyle w:val="ListParagraph"/>
        <w:numPr>
          <w:ilvl w:val="0"/>
          <w:numId w:val="15"/>
        </w:numPr>
        <w:shd w:val="clear" w:color="auto" w:fill="FFFFFF"/>
        <w:spacing w:after="120"/>
        <w:contextualSpacing w:val="0"/>
        <w:rPr>
          <w:rFonts w:eastAsia="Times New Roman" w:cs="Arial"/>
          <w:b/>
          <w:color w:val="222222"/>
        </w:rPr>
      </w:pPr>
      <w:r>
        <w:rPr>
          <w:rFonts w:eastAsia="Times New Roman" w:cs="Arial"/>
          <w:b/>
          <w:color w:val="222222"/>
        </w:rPr>
        <w:t>Meditating</w:t>
      </w:r>
    </w:p>
    <w:p w14:paraId="4F550A53" w14:textId="77777777" w:rsidR="005458DD" w:rsidRPr="005458DD" w:rsidRDefault="005458DD" w:rsidP="00023F23">
      <w:pPr>
        <w:shd w:val="clear" w:color="auto" w:fill="FFFFFF"/>
        <w:rPr>
          <w:rFonts w:eastAsia="Times New Roman" w:cs="Arial"/>
          <w:color w:val="222222"/>
          <w:sz w:val="12"/>
          <w:szCs w:val="12"/>
        </w:rPr>
      </w:pPr>
    </w:p>
    <w:p w14:paraId="7EEEB9C8" w14:textId="52B161B0" w:rsidR="00023F23" w:rsidRDefault="005458DD" w:rsidP="00023F23">
      <w:pPr>
        <w:shd w:val="clear" w:color="auto" w:fill="FFFFFF"/>
        <w:rPr>
          <w:rFonts w:eastAsia="Times New Roman" w:cs="Arial"/>
          <w:color w:val="222222"/>
        </w:rPr>
      </w:pPr>
      <w:r>
        <w:rPr>
          <w:rFonts w:eastAsia="Times New Roman" w:cs="Arial"/>
          <w:color w:val="222222"/>
        </w:rPr>
        <w:t xml:space="preserve">One new one I want to share is called the </w:t>
      </w:r>
      <w:r>
        <w:rPr>
          <w:rFonts w:eastAsia="Times New Roman" w:cs="Arial"/>
          <w:b/>
          <w:color w:val="222222"/>
        </w:rPr>
        <w:t>Solar Plexus breath</w:t>
      </w:r>
      <w:r>
        <w:rPr>
          <w:rFonts w:eastAsia="Times New Roman" w:cs="Arial"/>
          <w:color w:val="222222"/>
        </w:rPr>
        <w:t xml:space="preserve">. This one is important because the solar plexus chakra is the seat of your personal power. It’s also associated with the mind. Focusing the breath in the solar plexus builds strength and clarity of mind. The solar plexus and the heart are deeply connected because the solar plexus gives strength to our expressions of love. </w:t>
      </w:r>
      <w:r w:rsidR="009C0714">
        <w:rPr>
          <w:rFonts w:eastAsia="Times New Roman" w:cs="Arial"/>
          <w:color w:val="222222"/>
        </w:rPr>
        <w:t>Y</w:t>
      </w:r>
      <w:r>
        <w:rPr>
          <w:rFonts w:eastAsia="Times New Roman" w:cs="Arial"/>
          <w:color w:val="222222"/>
        </w:rPr>
        <w:t>ou can see why it’</w:t>
      </w:r>
      <w:r w:rsidR="009C0714">
        <w:rPr>
          <w:rFonts w:eastAsia="Times New Roman" w:cs="Arial"/>
          <w:color w:val="222222"/>
        </w:rPr>
        <w:t>s so beneficial for</w:t>
      </w:r>
      <w:r>
        <w:rPr>
          <w:rFonts w:eastAsia="Times New Roman" w:cs="Arial"/>
          <w:color w:val="222222"/>
        </w:rPr>
        <w:t xml:space="preserve"> what we’re working on.</w:t>
      </w:r>
    </w:p>
    <w:p w14:paraId="67B0B812" w14:textId="77777777" w:rsidR="005458DD" w:rsidRDefault="005458DD" w:rsidP="00023F23">
      <w:pPr>
        <w:shd w:val="clear" w:color="auto" w:fill="FFFFFF"/>
        <w:rPr>
          <w:rFonts w:eastAsia="Times New Roman" w:cs="Arial"/>
          <w:color w:val="222222"/>
        </w:rPr>
      </w:pPr>
    </w:p>
    <w:p w14:paraId="68836A83" w14:textId="748AABDA" w:rsidR="005458DD" w:rsidRDefault="005458DD" w:rsidP="009C0714">
      <w:pPr>
        <w:shd w:val="clear" w:color="auto" w:fill="FFFFFF"/>
        <w:spacing w:after="80"/>
        <w:rPr>
          <w:rFonts w:eastAsia="Times New Roman" w:cs="Arial"/>
          <w:b/>
          <w:color w:val="222222"/>
        </w:rPr>
      </w:pPr>
      <w:r>
        <w:rPr>
          <w:rFonts w:eastAsia="Times New Roman" w:cs="Arial"/>
          <w:b/>
          <w:color w:val="222222"/>
        </w:rPr>
        <w:t>Instructions for the Solar Plexus breath.</w:t>
      </w:r>
    </w:p>
    <w:p w14:paraId="320C3203" w14:textId="3C2A9DFB" w:rsidR="00B3222C" w:rsidRDefault="009C0714" w:rsidP="009C0714">
      <w:pPr>
        <w:pStyle w:val="ListParagraph"/>
        <w:numPr>
          <w:ilvl w:val="0"/>
          <w:numId w:val="18"/>
        </w:numPr>
        <w:shd w:val="clear" w:color="auto" w:fill="FFFFFF"/>
        <w:spacing w:after="80"/>
        <w:contextualSpacing w:val="0"/>
        <w:rPr>
          <w:rFonts w:eastAsia="Times New Roman" w:cs="Arial"/>
          <w:color w:val="222222"/>
        </w:rPr>
      </w:pPr>
      <w:r w:rsidRPr="009C0714">
        <w:rPr>
          <w:rFonts w:eastAsia="Times New Roman" w:cs="Arial"/>
          <w:color w:val="222222"/>
        </w:rPr>
        <w:t xml:space="preserve">Contract </w:t>
      </w:r>
      <w:r>
        <w:rPr>
          <w:rFonts w:eastAsia="Times New Roman" w:cs="Arial"/>
          <w:color w:val="222222"/>
        </w:rPr>
        <w:t>mula bandha (</w:t>
      </w:r>
      <w:r w:rsidR="0004707B">
        <w:rPr>
          <w:rFonts w:eastAsia="Times New Roman" w:cs="Arial"/>
          <w:color w:val="222222"/>
        </w:rPr>
        <w:t xml:space="preserve">like doing a Kegel exercise, these are </w:t>
      </w:r>
      <w:r>
        <w:rPr>
          <w:rFonts w:eastAsia="Times New Roman" w:cs="Arial"/>
          <w:color w:val="222222"/>
        </w:rPr>
        <w:t xml:space="preserve">the muscles you’d squeeze if you were going to the bathroom and wanted to stop the stream). </w:t>
      </w:r>
    </w:p>
    <w:p w14:paraId="49FB82DF" w14:textId="50D872F0" w:rsidR="0004707B" w:rsidRDefault="0004707B" w:rsidP="009C0714">
      <w:pPr>
        <w:pStyle w:val="ListParagraph"/>
        <w:numPr>
          <w:ilvl w:val="0"/>
          <w:numId w:val="18"/>
        </w:numPr>
        <w:shd w:val="clear" w:color="auto" w:fill="FFFFFF"/>
        <w:spacing w:after="80"/>
        <w:contextualSpacing w:val="0"/>
        <w:rPr>
          <w:rFonts w:eastAsia="Times New Roman" w:cs="Arial"/>
          <w:color w:val="222222"/>
        </w:rPr>
      </w:pPr>
      <w:r>
        <w:rPr>
          <w:rFonts w:eastAsia="Times New Roman" w:cs="Arial"/>
          <w:color w:val="222222"/>
        </w:rPr>
        <w:t>Contract the muscles below your navel, pulling them toward your spine.</w:t>
      </w:r>
    </w:p>
    <w:p w14:paraId="79FD8097" w14:textId="0D3B2808" w:rsidR="009C0714" w:rsidRDefault="009C0714" w:rsidP="009C0714">
      <w:pPr>
        <w:pStyle w:val="ListParagraph"/>
        <w:numPr>
          <w:ilvl w:val="0"/>
          <w:numId w:val="18"/>
        </w:numPr>
        <w:shd w:val="clear" w:color="auto" w:fill="FFFFFF"/>
        <w:spacing w:after="80"/>
        <w:contextualSpacing w:val="0"/>
        <w:rPr>
          <w:rFonts w:eastAsia="Times New Roman" w:cs="Arial"/>
          <w:color w:val="222222"/>
        </w:rPr>
      </w:pPr>
      <w:r>
        <w:rPr>
          <w:rFonts w:eastAsia="Times New Roman" w:cs="Arial"/>
          <w:color w:val="222222"/>
        </w:rPr>
        <w:t>Contract the chest muscles and draw the shoulder blades together and down.</w:t>
      </w:r>
    </w:p>
    <w:p w14:paraId="1ABE376F" w14:textId="0E7FB589" w:rsidR="0004707B" w:rsidRDefault="0004707B" w:rsidP="009C0714">
      <w:pPr>
        <w:pStyle w:val="ListParagraph"/>
        <w:numPr>
          <w:ilvl w:val="0"/>
          <w:numId w:val="18"/>
        </w:numPr>
        <w:shd w:val="clear" w:color="auto" w:fill="FFFFFF"/>
        <w:spacing w:after="80"/>
        <w:contextualSpacing w:val="0"/>
        <w:rPr>
          <w:rFonts w:eastAsia="Times New Roman" w:cs="Arial"/>
          <w:color w:val="222222"/>
        </w:rPr>
      </w:pPr>
      <w:r>
        <w:rPr>
          <w:rFonts w:eastAsia="Times New Roman" w:cs="Arial"/>
          <w:color w:val="222222"/>
        </w:rPr>
        <w:t xml:space="preserve">Focus on your solar plexus (the area above the belly button and below the ribs; if you were hit here, you’d lose your breath). </w:t>
      </w:r>
    </w:p>
    <w:p w14:paraId="4F51C1AC" w14:textId="1FABCE00" w:rsidR="0004707B" w:rsidRDefault="0004707B" w:rsidP="009C0714">
      <w:pPr>
        <w:pStyle w:val="ListParagraph"/>
        <w:numPr>
          <w:ilvl w:val="0"/>
          <w:numId w:val="18"/>
        </w:numPr>
        <w:shd w:val="clear" w:color="auto" w:fill="FFFFFF"/>
        <w:spacing w:after="80"/>
        <w:contextualSpacing w:val="0"/>
        <w:rPr>
          <w:rFonts w:eastAsia="Times New Roman" w:cs="Arial"/>
          <w:color w:val="222222"/>
        </w:rPr>
      </w:pPr>
      <w:r>
        <w:rPr>
          <w:rFonts w:eastAsia="Times New Roman" w:cs="Arial"/>
          <w:color w:val="222222"/>
        </w:rPr>
        <w:t>As you inhale, push the solar plexus area out, making it expand to the size of a grapefruit. Try not to let you lower abdomen or chest move – only the solar plexus.</w:t>
      </w:r>
      <w:r w:rsidR="00FD1588">
        <w:rPr>
          <w:rFonts w:eastAsia="Times New Roman" w:cs="Arial"/>
          <w:color w:val="222222"/>
        </w:rPr>
        <w:t xml:space="preserve"> It may help to put a hand on your solar plexus to focus your attention.</w:t>
      </w:r>
      <w:bookmarkStart w:id="0" w:name="_GoBack"/>
      <w:bookmarkEnd w:id="0"/>
    </w:p>
    <w:p w14:paraId="3AD6F455" w14:textId="05DB81A2" w:rsidR="0004707B" w:rsidRDefault="0004707B" w:rsidP="009C0714">
      <w:pPr>
        <w:pStyle w:val="ListParagraph"/>
        <w:numPr>
          <w:ilvl w:val="0"/>
          <w:numId w:val="18"/>
        </w:numPr>
        <w:shd w:val="clear" w:color="auto" w:fill="FFFFFF"/>
        <w:spacing w:after="80"/>
        <w:contextualSpacing w:val="0"/>
        <w:rPr>
          <w:rFonts w:eastAsia="Times New Roman" w:cs="Arial"/>
          <w:color w:val="222222"/>
        </w:rPr>
      </w:pPr>
      <w:r>
        <w:rPr>
          <w:rFonts w:eastAsia="Times New Roman" w:cs="Arial"/>
          <w:color w:val="222222"/>
        </w:rPr>
        <w:t>As you exhale, contract the solar plexus to the size of a baseball.</w:t>
      </w:r>
    </w:p>
    <w:p w14:paraId="40B611F2" w14:textId="77777777" w:rsidR="0004707B" w:rsidRDefault="0004707B" w:rsidP="009C0714">
      <w:pPr>
        <w:pStyle w:val="ListParagraph"/>
        <w:numPr>
          <w:ilvl w:val="0"/>
          <w:numId w:val="18"/>
        </w:numPr>
        <w:shd w:val="clear" w:color="auto" w:fill="FFFFFF"/>
        <w:spacing w:after="80"/>
        <w:contextualSpacing w:val="0"/>
        <w:rPr>
          <w:rFonts w:eastAsia="Times New Roman" w:cs="Arial"/>
          <w:color w:val="222222"/>
        </w:rPr>
      </w:pPr>
      <w:r>
        <w:rPr>
          <w:rFonts w:eastAsia="Times New Roman" w:cs="Arial"/>
          <w:color w:val="222222"/>
        </w:rPr>
        <w:t xml:space="preserve">Practice this until it feels comfortable (or at least doable </w:t>
      </w:r>
      <w:r w:rsidRPr="0004707B">
        <w:rPr>
          <w:rFonts w:eastAsia="Times New Roman" w:cs="Arial"/>
          <w:color w:val="222222"/>
        </w:rPr>
        <w:sym w:font="Wingdings" w:char="F04A"/>
      </w:r>
      <w:r>
        <w:rPr>
          <w:rFonts w:eastAsia="Times New Roman" w:cs="Arial"/>
          <w:color w:val="222222"/>
        </w:rPr>
        <w:t xml:space="preserve">). </w:t>
      </w:r>
    </w:p>
    <w:p w14:paraId="56A89CF0" w14:textId="3C8FF1E0" w:rsidR="00B8143B" w:rsidRPr="0004707B" w:rsidRDefault="0004707B" w:rsidP="00F96022">
      <w:pPr>
        <w:pStyle w:val="ListParagraph"/>
        <w:numPr>
          <w:ilvl w:val="0"/>
          <w:numId w:val="18"/>
        </w:numPr>
        <w:shd w:val="clear" w:color="auto" w:fill="FFFFFF"/>
        <w:spacing w:after="80"/>
        <w:contextualSpacing w:val="0"/>
        <w:rPr>
          <w:rFonts w:eastAsia="Times New Roman" w:cs="Arial"/>
          <w:color w:val="222222"/>
        </w:rPr>
      </w:pPr>
      <w:r>
        <w:rPr>
          <w:rFonts w:eastAsia="Times New Roman" w:cs="Arial"/>
          <w:color w:val="222222"/>
        </w:rPr>
        <w:t xml:space="preserve">When you’re ready, add it into the Central Channel Breath. To do this, breath up through mula bandha into the solar plexus, then exhale up through the channel and out your crown. Then inhale through your crown and down the channel to your solar plexus, then exhale down the channel and out mula bandha. </w:t>
      </w:r>
    </w:p>
    <w:p w14:paraId="558401A3" w14:textId="77777777" w:rsidR="005F39CE" w:rsidRPr="0004707B" w:rsidRDefault="005F39CE" w:rsidP="00B32FC7">
      <w:pPr>
        <w:shd w:val="clear" w:color="auto" w:fill="FFFFFF"/>
        <w:rPr>
          <w:rFonts w:eastAsia="Times New Roman" w:cs="Arial"/>
          <w:color w:val="222222"/>
          <w:sz w:val="36"/>
          <w:szCs w:val="36"/>
        </w:rPr>
      </w:pPr>
    </w:p>
    <w:p w14:paraId="17C83958" w14:textId="446BC07D" w:rsidR="00E93A55" w:rsidRPr="00B8143B" w:rsidRDefault="00B8143B" w:rsidP="006409A0">
      <w:pPr>
        <w:shd w:val="clear" w:color="auto" w:fill="FFFFFF"/>
        <w:rPr>
          <w:rFonts w:eastAsia="Times New Roman" w:cs="Arial"/>
          <w:b/>
          <w:color w:val="222222"/>
        </w:rPr>
      </w:pPr>
      <w:r w:rsidRPr="00B8143B">
        <w:rPr>
          <w:rFonts w:eastAsia="Times New Roman" w:cs="Arial"/>
          <w:b/>
          <w:color w:val="222222"/>
        </w:rPr>
        <w:t>Are you r</w:t>
      </w:r>
      <w:r w:rsidR="00F96022" w:rsidRPr="00B8143B">
        <w:rPr>
          <w:rFonts w:eastAsia="Times New Roman" w:cs="Arial"/>
          <w:b/>
          <w:color w:val="222222"/>
        </w:rPr>
        <w:t>eady</w:t>
      </w:r>
      <w:r w:rsidR="0004707B">
        <w:rPr>
          <w:rFonts w:eastAsia="Times New Roman" w:cs="Arial"/>
          <w:b/>
          <w:color w:val="222222"/>
        </w:rPr>
        <w:t xml:space="preserve"> to explore this topic for yourself</w:t>
      </w:r>
      <w:r w:rsidR="00F96022" w:rsidRPr="00B8143B">
        <w:rPr>
          <w:rFonts w:eastAsia="Times New Roman" w:cs="Arial"/>
          <w:b/>
          <w:color w:val="222222"/>
        </w:rPr>
        <w:t xml:space="preserve">? </w:t>
      </w:r>
      <w:r w:rsidR="00586B9D" w:rsidRPr="00B8143B">
        <w:rPr>
          <w:rFonts w:eastAsia="Times New Roman" w:cs="Arial"/>
          <w:b/>
          <w:color w:val="222222"/>
        </w:rPr>
        <w:t>Let’s get started.</w:t>
      </w:r>
    </w:p>
    <w:p w14:paraId="6B269491" w14:textId="77777777" w:rsidR="001F778F" w:rsidRPr="001F778F" w:rsidRDefault="001F778F" w:rsidP="001F778F">
      <w:pPr>
        <w:rPr>
          <w:rFonts w:eastAsia="Times New Roman" w:cs="Arial"/>
          <w:color w:val="222222"/>
          <w:sz w:val="36"/>
          <w:szCs w:val="36"/>
        </w:rPr>
      </w:pPr>
    </w:p>
    <w:p w14:paraId="222C5A0D" w14:textId="25E97EE9" w:rsidR="007B554F" w:rsidRPr="00A13E22" w:rsidRDefault="00A13E22" w:rsidP="00316C87">
      <w:pPr>
        <w:shd w:val="clear" w:color="auto" w:fill="FFFFFF"/>
        <w:rPr>
          <w:rFonts w:eastAsia="Times New Roman" w:cs="Arial"/>
          <w:i/>
          <w:color w:val="222222"/>
        </w:rPr>
      </w:pPr>
      <w:r w:rsidRPr="00A13E22">
        <w:rPr>
          <w:rFonts w:eastAsia="Times New Roman" w:cs="Arial"/>
          <w:i/>
          <w:color w:val="222222"/>
        </w:rPr>
        <w:t>How I’ve seen self-discipline (structure, self-guiding, mastery) in the past:</w:t>
      </w:r>
    </w:p>
    <w:p w14:paraId="2B025876" w14:textId="77777777" w:rsidR="00A13E22" w:rsidRDefault="00A13E22" w:rsidP="00A13E22">
      <w:pPr>
        <w:spacing w:before="120"/>
      </w:pPr>
      <w:r>
        <w:t>______________________________________________________________________</w:t>
      </w:r>
    </w:p>
    <w:p w14:paraId="140866A2" w14:textId="77777777" w:rsidR="00A13E22" w:rsidRDefault="00A13E22" w:rsidP="00A13E22">
      <w:pPr>
        <w:spacing w:before="120"/>
      </w:pPr>
      <w:r>
        <w:t>______________________________________________________________________</w:t>
      </w:r>
    </w:p>
    <w:p w14:paraId="2FEED6D3" w14:textId="77777777" w:rsidR="00D61A08" w:rsidRPr="00F96022" w:rsidRDefault="00D61A08" w:rsidP="00316C87">
      <w:pPr>
        <w:shd w:val="clear" w:color="auto" w:fill="FFFFFF"/>
        <w:rPr>
          <w:rFonts w:eastAsia="Times New Roman" w:cs="Arial"/>
          <w:color w:val="222222"/>
          <w:sz w:val="36"/>
          <w:szCs w:val="36"/>
        </w:rPr>
      </w:pPr>
    </w:p>
    <w:p w14:paraId="6F866724" w14:textId="16B75933" w:rsidR="00D81382" w:rsidRPr="007B554F" w:rsidRDefault="00A13E22" w:rsidP="00316C87">
      <w:pPr>
        <w:shd w:val="clear" w:color="auto" w:fill="FFFFFF"/>
        <w:rPr>
          <w:rFonts w:eastAsia="Times New Roman" w:cs="Arial"/>
          <w:i/>
          <w:color w:val="222222"/>
        </w:rPr>
      </w:pPr>
      <w:r>
        <w:rPr>
          <w:rFonts w:eastAsia="Times New Roman" w:cs="Arial"/>
          <w:i/>
          <w:color w:val="222222"/>
        </w:rPr>
        <w:t xml:space="preserve">What I see is possible for me if I cultivate self-discipline based in love, acceptance, dedication, surrender and </w:t>
      </w:r>
      <w:r w:rsidR="00BB1D60">
        <w:rPr>
          <w:rFonts w:eastAsia="Times New Roman" w:cs="Arial"/>
          <w:i/>
          <w:color w:val="222222"/>
        </w:rPr>
        <w:t>presen</w:t>
      </w:r>
      <w:r>
        <w:rPr>
          <w:rFonts w:eastAsia="Times New Roman" w:cs="Arial"/>
          <w:i/>
          <w:color w:val="222222"/>
        </w:rPr>
        <w:t>ce</w:t>
      </w:r>
      <w:r w:rsidR="00BA1323">
        <w:rPr>
          <w:rFonts w:eastAsia="Times New Roman" w:cs="Arial"/>
          <w:i/>
          <w:color w:val="222222"/>
        </w:rPr>
        <w:t>:</w:t>
      </w:r>
    </w:p>
    <w:p w14:paraId="19DC78E1" w14:textId="77777777" w:rsidR="00764799" w:rsidRDefault="00764799" w:rsidP="00764799">
      <w:pPr>
        <w:spacing w:before="120"/>
      </w:pPr>
      <w:r>
        <w:t>______________________________________________________________________</w:t>
      </w:r>
    </w:p>
    <w:p w14:paraId="53502F25" w14:textId="77777777" w:rsidR="00764799" w:rsidRDefault="00764799" w:rsidP="00764799">
      <w:pPr>
        <w:spacing w:before="120"/>
      </w:pPr>
      <w:r>
        <w:t>______________________________________________________________________</w:t>
      </w:r>
    </w:p>
    <w:p w14:paraId="1C0E9AAE" w14:textId="77777777" w:rsidR="00F96022" w:rsidRPr="00F96022" w:rsidRDefault="00F96022" w:rsidP="00F96022">
      <w:pPr>
        <w:shd w:val="clear" w:color="auto" w:fill="FFFFFF"/>
        <w:rPr>
          <w:rFonts w:eastAsia="Times New Roman" w:cs="Arial"/>
          <w:color w:val="222222"/>
          <w:sz w:val="36"/>
          <w:szCs w:val="36"/>
        </w:rPr>
      </w:pPr>
    </w:p>
    <w:p w14:paraId="114540D6" w14:textId="1DE1F2C1" w:rsidR="008F6E07" w:rsidRPr="007B554F" w:rsidRDefault="008F6E07" w:rsidP="008F6E07">
      <w:pPr>
        <w:shd w:val="clear" w:color="auto" w:fill="FFFFFF"/>
        <w:rPr>
          <w:rFonts w:eastAsia="Times New Roman" w:cs="Arial"/>
          <w:i/>
          <w:color w:val="222222"/>
        </w:rPr>
      </w:pPr>
      <w:r>
        <w:rPr>
          <w:rFonts w:eastAsia="Times New Roman" w:cs="Arial"/>
          <w:i/>
          <w:color w:val="222222"/>
        </w:rPr>
        <w:t>My “why” – the reason I do what I do in my business, the reason I have a business:</w:t>
      </w:r>
    </w:p>
    <w:p w14:paraId="0281ACCB" w14:textId="77777777" w:rsidR="008F6E07" w:rsidRDefault="008F6E07" w:rsidP="008F6E07">
      <w:pPr>
        <w:spacing w:before="120"/>
      </w:pPr>
      <w:r>
        <w:t>______________________________________________________________________</w:t>
      </w:r>
    </w:p>
    <w:p w14:paraId="43CE9740" w14:textId="77777777" w:rsidR="008F6E07" w:rsidRDefault="008F6E07" w:rsidP="008F6E07">
      <w:pPr>
        <w:spacing w:before="120"/>
      </w:pPr>
      <w:r>
        <w:t>______________________________________________________________________</w:t>
      </w:r>
    </w:p>
    <w:p w14:paraId="678D523C" w14:textId="77777777" w:rsidR="008F6E07" w:rsidRDefault="008F6E07" w:rsidP="008F6E07">
      <w:pPr>
        <w:spacing w:before="120"/>
      </w:pPr>
      <w:r>
        <w:t>______________________________________________________________________</w:t>
      </w:r>
    </w:p>
    <w:p w14:paraId="3890B10F" w14:textId="77777777" w:rsidR="008F6E07" w:rsidRDefault="008F6E07" w:rsidP="008F6E07"/>
    <w:p w14:paraId="2BAF3FFC" w14:textId="77777777" w:rsidR="00C76FD0" w:rsidRDefault="00C76FD0" w:rsidP="007B554F">
      <w:pPr>
        <w:rPr>
          <w:rFonts w:eastAsia="Times New Roman" w:cs="Arial"/>
          <w:color w:val="222222"/>
        </w:rPr>
      </w:pPr>
    </w:p>
    <w:p w14:paraId="7D3674D8" w14:textId="3FAF5E56" w:rsidR="00C76FD0" w:rsidRPr="005447F5" w:rsidRDefault="00C76FD0" w:rsidP="00B8143B">
      <w:pPr>
        <w:spacing w:after="80"/>
        <w:rPr>
          <w:rFonts w:eastAsia="Times New Roman" w:cs="Arial"/>
          <w:i/>
          <w:color w:val="222222"/>
        </w:rPr>
      </w:pPr>
      <w:r w:rsidRPr="005447F5">
        <w:rPr>
          <w:rFonts w:eastAsia="Times New Roman" w:cs="Arial"/>
          <w:i/>
          <w:color w:val="222222"/>
        </w:rPr>
        <w:t xml:space="preserve">The </w:t>
      </w:r>
      <w:r w:rsidRPr="005447F5">
        <w:rPr>
          <w:rFonts w:eastAsia="Times New Roman" w:cs="Arial"/>
          <w:b/>
          <w:i/>
          <w:color w:val="222222"/>
          <w:u w:val="single"/>
        </w:rPr>
        <w:t>one</w:t>
      </w:r>
      <w:r w:rsidRPr="005447F5">
        <w:rPr>
          <w:rFonts w:eastAsia="Times New Roman" w:cs="Arial"/>
          <w:i/>
          <w:color w:val="222222"/>
        </w:rPr>
        <w:t xml:space="preserve"> practice I’m going to do </w:t>
      </w:r>
      <w:r w:rsidRPr="005447F5">
        <w:rPr>
          <w:rFonts w:eastAsia="Times New Roman" w:cs="Arial"/>
          <w:i/>
          <w:color w:val="222222"/>
          <w:u w:val="single"/>
        </w:rPr>
        <w:t>every</w:t>
      </w:r>
      <w:r w:rsidRPr="005447F5">
        <w:rPr>
          <w:rFonts w:eastAsia="Times New Roman" w:cs="Arial"/>
          <w:i/>
          <w:color w:val="222222"/>
        </w:rPr>
        <w:t xml:space="preserve"> </w:t>
      </w:r>
      <w:r w:rsidRPr="005447F5">
        <w:rPr>
          <w:rFonts w:eastAsia="Times New Roman" w:cs="Arial"/>
          <w:i/>
          <w:color w:val="222222"/>
          <w:u w:val="single"/>
        </w:rPr>
        <w:t>day</w:t>
      </w:r>
      <w:r w:rsidR="005447F5" w:rsidRPr="005447F5">
        <w:rPr>
          <w:rFonts w:eastAsia="Times New Roman" w:cs="Arial"/>
          <w:i/>
          <w:color w:val="222222"/>
        </w:rPr>
        <w:t xml:space="preserve"> to build my strength and circuitry</w:t>
      </w:r>
      <w:r w:rsidRPr="005447F5">
        <w:rPr>
          <w:rFonts w:eastAsia="Times New Roman" w:cs="Arial"/>
          <w:i/>
          <w:color w:val="222222"/>
        </w:rPr>
        <w:t xml:space="preserve"> is:</w:t>
      </w:r>
    </w:p>
    <w:p w14:paraId="212DCDD3" w14:textId="79150261" w:rsidR="00C76FD0" w:rsidRDefault="008F6E07" w:rsidP="00B8143B">
      <w:pPr>
        <w:pStyle w:val="ListParagraph"/>
        <w:numPr>
          <w:ilvl w:val="0"/>
          <w:numId w:val="12"/>
        </w:numPr>
        <w:spacing w:after="80"/>
        <w:contextualSpacing w:val="0"/>
        <w:rPr>
          <w:rFonts w:eastAsia="Times New Roman" w:cs="Arial"/>
          <w:color w:val="222222"/>
        </w:rPr>
      </w:pPr>
      <w:r w:rsidRPr="001F778F">
        <w:rPr>
          <w:rFonts w:eastAsia="Times New Roman" w:cs="Arial"/>
          <w:b/>
          <w:color w:val="222222"/>
        </w:rPr>
        <w:t>Power pose</w:t>
      </w:r>
      <w:r>
        <w:rPr>
          <w:rFonts w:eastAsia="Times New Roman" w:cs="Arial"/>
          <w:color w:val="222222"/>
        </w:rPr>
        <w:t xml:space="preserve"> (which could include the Warrior poses from yoga)</w:t>
      </w:r>
    </w:p>
    <w:p w14:paraId="360932CF" w14:textId="1547B1B0" w:rsidR="008F6E07" w:rsidRPr="001F778F" w:rsidRDefault="008F6E07" w:rsidP="00B8143B">
      <w:pPr>
        <w:pStyle w:val="ListParagraph"/>
        <w:numPr>
          <w:ilvl w:val="0"/>
          <w:numId w:val="12"/>
        </w:numPr>
        <w:spacing w:after="80"/>
        <w:contextualSpacing w:val="0"/>
        <w:rPr>
          <w:rFonts w:eastAsia="Times New Roman" w:cs="Arial"/>
          <w:b/>
          <w:color w:val="222222"/>
        </w:rPr>
      </w:pPr>
      <w:r w:rsidRPr="001F778F">
        <w:rPr>
          <w:rFonts w:eastAsia="Times New Roman" w:cs="Arial"/>
          <w:b/>
          <w:color w:val="222222"/>
        </w:rPr>
        <w:t>Central Channel Breath</w:t>
      </w:r>
    </w:p>
    <w:p w14:paraId="7A78614F" w14:textId="09E978F1" w:rsidR="008F6E07" w:rsidRDefault="008F6E07" w:rsidP="00B8143B">
      <w:pPr>
        <w:pStyle w:val="ListParagraph"/>
        <w:numPr>
          <w:ilvl w:val="0"/>
          <w:numId w:val="12"/>
        </w:numPr>
        <w:spacing w:after="80"/>
        <w:contextualSpacing w:val="0"/>
        <w:rPr>
          <w:rFonts w:eastAsia="Times New Roman" w:cs="Arial"/>
          <w:color w:val="222222"/>
        </w:rPr>
      </w:pPr>
      <w:r w:rsidRPr="001F778F">
        <w:rPr>
          <w:rFonts w:eastAsia="Times New Roman" w:cs="Arial"/>
          <w:b/>
          <w:color w:val="222222"/>
        </w:rPr>
        <w:t>Listening to Refuturing Process recording</w:t>
      </w:r>
      <w:r w:rsidRPr="00B8143B">
        <w:rPr>
          <w:rFonts w:eastAsia="Times New Roman" w:cs="Arial"/>
          <w:b/>
          <w:color w:val="222222"/>
        </w:rPr>
        <w:t>s</w:t>
      </w:r>
    </w:p>
    <w:p w14:paraId="773A12A0" w14:textId="05A14AE2" w:rsidR="008F6E07" w:rsidRDefault="008F6E07" w:rsidP="00B8143B">
      <w:pPr>
        <w:pStyle w:val="ListParagraph"/>
        <w:numPr>
          <w:ilvl w:val="0"/>
          <w:numId w:val="12"/>
        </w:numPr>
        <w:spacing w:after="80"/>
        <w:contextualSpacing w:val="0"/>
        <w:rPr>
          <w:rFonts w:eastAsia="Times New Roman" w:cs="Arial"/>
          <w:color w:val="222222"/>
        </w:rPr>
      </w:pPr>
      <w:r w:rsidRPr="001F778F">
        <w:rPr>
          <w:rFonts w:eastAsia="Times New Roman" w:cs="Arial"/>
          <w:b/>
          <w:color w:val="222222"/>
        </w:rPr>
        <w:t>Meditation</w:t>
      </w:r>
      <w:r>
        <w:rPr>
          <w:rFonts w:eastAsia="Times New Roman" w:cs="Arial"/>
          <w:color w:val="222222"/>
        </w:rPr>
        <w:t xml:space="preserve"> (including a focus on feeling the energy of victor</w:t>
      </w:r>
      <w:r w:rsidR="0093280A">
        <w:rPr>
          <w:rFonts w:eastAsia="Times New Roman" w:cs="Arial"/>
          <w:color w:val="222222"/>
        </w:rPr>
        <w:t>ious warrior</w:t>
      </w:r>
      <w:r>
        <w:rPr>
          <w:rFonts w:eastAsia="Times New Roman" w:cs="Arial"/>
          <w:color w:val="222222"/>
        </w:rPr>
        <w:t>)</w:t>
      </w:r>
    </w:p>
    <w:p w14:paraId="717D0CE1" w14:textId="6563F9CA" w:rsidR="00680BCA" w:rsidRPr="001F778F" w:rsidRDefault="00680BCA" w:rsidP="00B8143B">
      <w:pPr>
        <w:pStyle w:val="ListParagraph"/>
        <w:numPr>
          <w:ilvl w:val="0"/>
          <w:numId w:val="12"/>
        </w:numPr>
        <w:spacing w:after="80"/>
        <w:contextualSpacing w:val="0"/>
        <w:rPr>
          <w:rFonts w:eastAsia="Times New Roman" w:cs="Arial"/>
          <w:b/>
          <w:color w:val="222222"/>
        </w:rPr>
      </w:pPr>
      <w:r w:rsidRPr="001F778F">
        <w:rPr>
          <w:rFonts w:eastAsia="Times New Roman" w:cs="Arial"/>
          <w:b/>
          <w:color w:val="222222"/>
        </w:rPr>
        <w:t>Solar Plexus breath</w:t>
      </w:r>
    </w:p>
    <w:p w14:paraId="35DBC7D4" w14:textId="1475587C" w:rsidR="001F778F" w:rsidRPr="001F778F" w:rsidRDefault="001F778F" w:rsidP="001F778F">
      <w:pPr>
        <w:rPr>
          <w:rFonts w:eastAsia="Times New Roman" w:cs="Arial"/>
          <w:color w:val="222222"/>
        </w:rPr>
      </w:pPr>
      <w:r w:rsidRPr="001F778F">
        <w:rPr>
          <w:rFonts w:eastAsia="Times New Roman" w:cs="Arial"/>
          <w:color w:val="222222"/>
        </w:rPr>
        <w:t>As you do the practice of your choice, feel or imagine that you feel strength and a bright light filling your body. You may experience them as pulsing, steady, increasing, warm, neutral, or something else. Whatever you feel, it’s just right.</w:t>
      </w:r>
    </w:p>
    <w:p w14:paraId="2712AEDC" w14:textId="77777777" w:rsidR="002F5891" w:rsidRPr="001F778F" w:rsidRDefault="002F5891" w:rsidP="002F5891">
      <w:pPr>
        <w:rPr>
          <w:rFonts w:eastAsia="Times New Roman" w:cs="Arial"/>
          <w:color w:val="222222"/>
          <w:sz w:val="36"/>
          <w:szCs w:val="36"/>
        </w:rPr>
      </w:pPr>
    </w:p>
    <w:p w14:paraId="21FBAB15" w14:textId="346C544A" w:rsidR="002F5891" w:rsidRPr="005447F5" w:rsidRDefault="002F5891" w:rsidP="002F5891">
      <w:pPr>
        <w:rPr>
          <w:rFonts w:eastAsia="Times New Roman" w:cs="Arial"/>
          <w:i/>
          <w:color w:val="222222"/>
        </w:rPr>
      </w:pPr>
      <w:r w:rsidRPr="005447F5">
        <w:rPr>
          <w:rFonts w:eastAsia="Times New Roman" w:cs="Arial"/>
          <w:i/>
          <w:color w:val="222222"/>
        </w:rPr>
        <w:t>I’ll do it at this/these times: ________________________________________________</w:t>
      </w:r>
    </w:p>
    <w:p w14:paraId="3AEA5CD2" w14:textId="71168706" w:rsidR="002F5891" w:rsidRPr="005447F5" w:rsidRDefault="002F5891" w:rsidP="002F5891">
      <w:pPr>
        <w:rPr>
          <w:rFonts w:eastAsia="Times New Roman" w:cs="Arial"/>
          <w:i/>
          <w:color w:val="222222"/>
        </w:rPr>
      </w:pPr>
      <w:r w:rsidRPr="005447F5">
        <w:rPr>
          <w:rFonts w:eastAsia="Times New Roman" w:cs="Arial"/>
          <w:i/>
          <w:color w:val="222222"/>
        </w:rPr>
        <w:t>The way I’ll remember to do</w:t>
      </w:r>
      <w:r w:rsidR="001F778F">
        <w:rPr>
          <w:rFonts w:eastAsia="Times New Roman" w:cs="Arial"/>
          <w:i/>
          <w:color w:val="222222"/>
        </w:rPr>
        <w:t xml:space="preserve"> it</w:t>
      </w:r>
      <w:r w:rsidRPr="005447F5">
        <w:rPr>
          <w:rFonts w:eastAsia="Times New Roman" w:cs="Arial"/>
          <w:i/>
          <w:color w:val="222222"/>
        </w:rPr>
        <w:t xml:space="preserve"> is</w:t>
      </w:r>
      <w:r w:rsidR="001F778F">
        <w:rPr>
          <w:rFonts w:eastAsia="Times New Roman" w:cs="Arial"/>
          <w:i/>
          <w:color w:val="222222"/>
        </w:rPr>
        <w:t>: ________________________</w:t>
      </w:r>
      <w:r w:rsidRPr="005447F5">
        <w:rPr>
          <w:rFonts w:eastAsia="Times New Roman" w:cs="Arial"/>
          <w:i/>
          <w:color w:val="222222"/>
        </w:rPr>
        <w:t>___________________</w:t>
      </w:r>
    </w:p>
    <w:p w14:paraId="7750D169" w14:textId="77777777" w:rsidR="00F96022" w:rsidRPr="0004707B" w:rsidRDefault="00F96022" w:rsidP="00F96022">
      <w:pPr>
        <w:shd w:val="clear" w:color="auto" w:fill="FFFFFF"/>
        <w:rPr>
          <w:rFonts w:eastAsia="Times New Roman" w:cs="Arial"/>
          <w:color w:val="222222"/>
          <w:sz w:val="36"/>
          <w:szCs w:val="36"/>
        </w:rPr>
      </w:pPr>
    </w:p>
    <w:p w14:paraId="2421933D" w14:textId="4EC87D0C" w:rsidR="005447F5" w:rsidRPr="005447F5" w:rsidRDefault="005447F5" w:rsidP="007B554F">
      <w:pPr>
        <w:rPr>
          <w:rFonts w:eastAsia="Times New Roman" w:cs="Arial"/>
          <w:i/>
          <w:color w:val="222222"/>
        </w:rPr>
      </w:pPr>
      <w:r w:rsidRPr="005447F5">
        <w:rPr>
          <w:rFonts w:eastAsia="Times New Roman" w:cs="Arial"/>
          <w:i/>
          <w:color w:val="222222"/>
        </w:rPr>
        <w:t>My Safety Self’s Judge voice gets triggered when:</w:t>
      </w:r>
    </w:p>
    <w:p w14:paraId="57757FF4" w14:textId="77777777" w:rsidR="005447F5" w:rsidRDefault="005447F5" w:rsidP="005447F5">
      <w:pPr>
        <w:spacing w:before="120"/>
      </w:pPr>
      <w:r>
        <w:t>______________________________________________________________________</w:t>
      </w:r>
    </w:p>
    <w:p w14:paraId="51BA98B8" w14:textId="77777777" w:rsidR="005447F5" w:rsidRDefault="005447F5" w:rsidP="005447F5">
      <w:pPr>
        <w:spacing w:before="120"/>
      </w:pPr>
      <w:r>
        <w:t>______________________________________________________________________</w:t>
      </w:r>
    </w:p>
    <w:p w14:paraId="7E81A5F4" w14:textId="77777777" w:rsidR="005447F5" w:rsidRDefault="005447F5" w:rsidP="005447F5">
      <w:pPr>
        <w:spacing w:before="120"/>
      </w:pPr>
      <w:r>
        <w:t>______________________________________________________________________</w:t>
      </w:r>
    </w:p>
    <w:p w14:paraId="6D9E0252" w14:textId="77777777" w:rsidR="001F778F" w:rsidRPr="001F778F" w:rsidRDefault="001F778F" w:rsidP="001F778F">
      <w:pPr>
        <w:rPr>
          <w:rFonts w:eastAsia="Times New Roman" w:cs="Arial"/>
          <w:color w:val="222222"/>
          <w:sz w:val="36"/>
          <w:szCs w:val="36"/>
        </w:rPr>
      </w:pPr>
    </w:p>
    <w:p w14:paraId="31F24411" w14:textId="0B52D015" w:rsidR="005447F5" w:rsidRPr="009A33C5" w:rsidRDefault="005447F5" w:rsidP="007B554F">
      <w:pPr>
        <w:rPr>
          <w:rFonts w:eastAsia="Times New Roman" w:cs="Arial"/>
          <w:i/>
          <w:color w:val="222222"/>
        </w:rPr>
      </w:pPr>
      <w:r w:rsidRPr="009A33C5">
        <w:rPr>
          <w:rFonts w:eastAsia="Times New Roman" w:cs="Arial"/>
          <w:i/>
          <w:color w:val="222222"/>
        </w:rPr>
        <w:t xml:space="preserve">When my Judge </w:t>
      </w:r>
      <w:r w:rsidR="009A33C5" w:rsidRPr="009A33C5">
        <w:rPr>
          <w:rFonts w:eastAsia="Times New Roman" w:cs="Arial"/>
          <w:i/>
          <w:color w:val="222222"/>
        </w:rPr>
        <w:t xml:space="preserve">focuses </w:t>
      </w:r>
      <w:r w:rsidR="00770982">
        <w:rPr>
          <w:rFonts w:eastAsia="Times New Roman" w:cs="Arial"/>
          <w:i/>
          <w:color w:val="222222"/>
        </w:rPr>
        <w:t xml:space="preserve">inward </w:t>
      </w:r>
      <w:r w:rsidR="009A33C5" w:rsidRPr="009A33C5">
        <w:rPr>
          <w:rFonts w:eastAsia="Times New Roman" w:cs="Arial"/>
          <w:i/>
          <w:color w:val="222222"/>
        </w:rPr>
        <w:t>on me, it/she’s most likely to say things like:</w:t>
      </w:r>
    </w:p>
    <w:p w14:paraId="35A3F57E" w14:textId="77777777" w:rsidR="009A33C5" w:rsidRDefault="009A33C5" w:rsidP="009A33C5">
      <w:pPr>
        <w:spacing w:before="120"/>
      </w:pPr>
      <w:r>
        <w:t>______________________________________________________________________</w:t>
      </w:r>
    </w:p>
    <w:p w14:paraId="6E0DA828" w14:textId="77777777" w:rsidR="009A33C5" w:rsidRDefault="009A33C5" w:rsidP="009A33C5">
      <w:pPr>
        <w:spacing w:before="120"/>
      </w:pPr>
      <w:r>
        <w:t>______________________________________________________________________</w:t>
      </w:r>
    </w:p>
    <w:p w14:paraId="1CF8E804" w14:textId="77777777" w:rsidR="009A33C5" w:rsidRDefault="009A33C5" w:rsidP="009A33C5">
      <w:pPr>
        <w:spacing w:before="120"/>
      </w:pPr>
      <w:r>
        <w:t>______________________________________________________________________</w:t>
      </w:r>
    </w:p>
    <w:p w14:paraId="65725118" w14:textId="77777777" w:rsidR="001F778F" w:rsidRPr="001F778F" w:rsidRDefault="001F778F" w:rsidP="001F778F">
      <w:pPr>
        <w:rPr>
          <w:rFonts w:eastAsia="Times New Roman" w:cs="Arial"/>
          <w:color w:val="222222"/>
          <w:sz w:val="36"/>
          <w:szCs w:val="36"/>
        </w:rPr>
      </w:pPr>
    </w:p>
    <w:p w14:paraId="52EDBA49" w14:textId="35B8663D" w:rsidR="009A33C5" w:rsidRPr="009A33C5" w:rsidRDefault="009A33C5" w:rsidP="009A33C5">
      <w:pPr>
        <w:rPr>
          <w:rFonts w:eastAsia="Times New Roman" w:cs="Arial"/>
          <w:i/>
          <w:color w:val="222222"/>
        </w:rPr>
      </w:pPr>
      <w:r w:rsidRPr="009A33C5">
        <w:rPr>
          <w:rFonts w:eastAsia="Times New Roman" w:cs="Arial"/>
          <w:i/>
          <w:color w:val="222222"/>
        </w:rPr>
        <w:t>When my Judge focuses outward on a person or group, it/she’s most likely to say things like:</w:t>
      </w:r>
    </w:p>
    <w:p w14:paraId="0510679A" w14:textId="77777777" w:rsidR="009A33C5" w:rsidRDefault="009A33C5" w:rsidP="009A33C5">
      <w:pPr>
        <w:spacing w:before="120"/>
      </w:pPr>
      <w:r>
        <w:t>______________________________________________________________________</w:t>
      </w:r>
    </w:p>
    <w:p w14:paraId="616333B1" w14:textId="77777777" w:rsidR="009A33C5" w:rsidRDefault="009A33C5" w:rsidP="009A33C5">
      <w:pPr>
        <w:spacing w:before="120"/>
      </w:pPr>
      <w:r>
        <w:t>______________________________________________________________________</w:t>
      </w:r>
    </w:p>
    <w:p w14:paraId="35C308B5" w14:textId="77777777" w:rsidR="009A33C5" w:rsidRDefault="009A33C5" w:rsidP="009A33C5">
      <w:pPr>
        <w:spacing w:before="120"/>
      </w:pPr>
      <w:r>
        <w:t>______________________________________________________________________</w:t>
      </w:r>
    </w:p>
    <w:p w14:paraId="40DC6B5C" w14:textId="77777777" w:rsidR="001F778F" w:rsidRPr="001F778F" w:rsidRDefault="001F778F" w:rsidP="001F778F">
      <w:pPr>
        <w:rPr>
          <w:rFonts w:eastAsia="Times New Roman" w:cs="Arial"/>
          <w:color w:val="222222"/>
          <w:sz w:val="36"/>
          <w:szCs w:val="36"/>
        </w:rPr>
      </w:pPr>
    </w:p>
    <w:p w14:paraId="032BA876" w14:textId="03932ACE" w:rsidR="009A33C5" w:rsidRPr="009A33C5" w:rsidRDefault="009A33C5" w:rsidP="009A33C5">
      <w:pPr>
        <w:rPr>
          <w:rFonts w:eastAsia="Times New Roman" w:cs="Arial"/>
          <w:i/>
          <w:color w:val="222222"/>
        </w:rPr>
      </w:pPr>
      <w:r w:rsidRPr="009A33C5">
        <w:rPr>
          <w:rFonts w:eastAsia="Times New Roman" w:cs="Arial"/>
          <w:i/>
          <w:color w:val="222222"/>
        </w:rPr>
        <w:t>When my Judge focuses on my situation or environment, it/she’s most likely to say things like:</w:t>
      </w:r>
    </w:p>
    <w:p w14:paraId="3CEA5DAE" w14:textId="77777777" w:rsidR="009A33C5" w:rsidRDefault="009A33C5" w:rsidP="009A33C5">
      <w:pPr>
        <w:spacing w:before="120"/>
      </w:pPr>
      <w:r>
        <w:t>______________________________________________________________________</w:t>
      </w:r>
    </w:p>
    <w:p w14:paraId="0618B981" w14:textId="77777777" w:rsidR="009A33C5" w:rsidRDefault="009A33C5" w:rsidP="009A33C5">
      <w:pPr>
        <w:spacing w:before="120"/>
      </w:pPr>
      <w:r>
        <w:t>______________________________________________________________________</w:t>
      </w:r>
    </w:p>
    <w:p w14:paraId="7D913372" w14:textId="77777777" w:rsidR="009A33C5" w:rsidRDefault="009A33C5" w:rsidP="009A33C5">
      <w:pPr>
        <w:spacing w:before="120"/>
      </w:pPr>
      <w:r>
        <w:t>______________________________________________________________________</w:t>
      </w:r>
    </w:p>
    <w:p w14:paraId="630F851B" w14:textId="77777777" w:rsidR="001F778F" w:rsidRPr="001F778F" w:rsidRDefault="001F778F" w:rsidP="001F778F">
      <w:pPr>
        <w:rPr>
          <w:rFonts w:eastAsia="Times New Roman" w:cs="Arial"/>
          <w:color w:val="222222"/>
          <w:sz w:val="36"/>
          <w:szCs w:val="36"/>
        </w:rPr>
      </w:pPr>
    </w:p>
    <w:p w14:paraId="64F9C0A8" w14:textId="21185D79" w:rsidR="001F778F" w:rsidRPr="009A33C5" w:rsidRDefault="001F778F" w:rsidP="001F778F">
      <w:pPr>
        <w:rPr>
          <w:rFonts w:eastAsia="Times New Roman" w:cs="Arial"/>
          <w:i/>
          <w:color w:val="222222"/>
        </w:rPr>
      </w:pPr>
      <w:r w:rsidRPr="009A33C5">
        <w:rPr>
          <w:rFonts w:eastAsia="Times New Roman" w:cs="Arial"/>
          <w:i/>
          <w:color w:val="222222"/>
        </w:rPr>
        <w:t xml:space="preserve">When </w:t>
      </w:r>
      <w:r>
        <w:rPr>
          <w:rFonts w:eastAsia="Times New Roman" w:cs="Arial"/>
          <w:i/>
          <w:color w:val="222222"/>
        </w:rPr>
        <w:t>I put my attention on my body right now, I notice</w:t>
      </w:r>
      <w:r w:rsidRPr="009A33C5">
        <w:rPr>
          <w:rFonts w:eastAsia="Times New Roman" w:cs="Arial"/>
          <w:i/>
          <w:color w:val="222222"/>
        </w:rPr>
        <w:t>:</w:t>
      </w:r>
    </w:p>
    <w:p w14:paraId="5C60CFDC" w14:textId="77777777" w:rsidR="001F778F" w:rsidRDefault="001F778F" w:rsidP="001F778F">
      <w:pPr>
        <w:spacing w:before="120"/>
      </w:pPr>
      <w:r>
        <w:t>______________________________________________________________________</w:t>
      </w:r>
    </w:p>
    <w:p w14:paraId="09131B2B" w14:textId="77777777" w:rsidR="001F778F" w:rsidRDefault="001F778F" w:rsidP="001F778F">
      <w:pPr>
        <w:spacing w:before="120"/>
      </w:pPr>
      <w:r>
        <w:t>______________________________________________________________________</w:t>
      </w:r>
    </w:p>
    <w:p w14:paraId="3D05F7D8" w14:textId="77777777" w:rsidR="001F778F" w:rsidRDefault="001F778F" w:rsidP="001F778F">
      <w:pPr>
        <w:spacing w:before="120"/>
      </w:pPr>
      <w:r>
        <w:t>______________________________________________________________________</w:t>
      </w:r>
    </w:p>
    <w:p w14:paraId="1631E7D1" w14:textId="77777777" w:rsidR="009A33C5" w:rsidRDefault="009A33C5" w:rsidP="009A33C5">
      <w:pPr>
        <w:rPr>
          <w:rFonts w:eastAsia="Times New Roman" w:cs="Arial"/>
          <w:color w:val="222222"/>
        </w:rPr>
      </w:pPr>
    </w:p>
    <w:p w14:paraId="56150655" w14:textId="77777777" w:rsidR="00D61A08" w:rsidRDefault="00D61A08" w:rsidP="007B554F">
      <w:pPr>
        <w:rPr>
          <w:rFonts w:eastAsia="Times New Roman" w:cs="Arial"/>
          <w:color w:val="222222"/>
        </w:rPr>
      </w:pPr>
    </w:p>
    <w:p w14:paraId="2CB32603" w14:textId="77777777" w:rsidR="00EC17AE" w:rsidRDefault="00EC17AE" w:rsidP="00EC17AE">
      <w:pPr>
        <w:rPr>
          <w:rFonts w:eastAsia="Times New Roman" w:cs="Arial"/>
          <w:b/>
          <w:color w:val="222222"/>
        </w:rPr>
      </w:pPr>
      <w:r>
        <w:rPr>
          <w:rFonts w:eastAsia="Times New Roman" w:cs="Arial"/>
          <w:b/>
          <w:color w:val="222222"/>
        </w:rPr>
        <w:t>Do an energy or power pose</w:t>
      </w:r>
      <w:r w:rsidR="00D61A08" w:rsidRPr="00D61A08">
        <w:rPr>
          <w:rFonts w:eastAsia="Times New Roman" w:cs="Arial"/>
          <w:b/>
          <w:color w:val="222222"/>
        </w:rPr>
        <w:t xml:space="preserve"> and say aloud:</w:t>
      </w:r>
    </w:p>
    <w:p w14:paraId="7FA0BC79" w14:textId="4B9A6B7F" w:rsidR="00D61A08" w:rsidRPr="00D61A08" w:rsidRDefault="00D61A08" w:rsidP="00EC17AE">
      <w:pPr>
        <w:ind w:left="720"/>
        <w:rPr>
          <w:rFonts w:eastAsia="Times New Roman" w:cs="Arial"/>
          <w:i/>
          <w:color w:val="222222"/>
        </w:rPr>
      </w:pPr>
      <w:r w:rsidRPr="00EC17AE">
        <w:rPr>
          <w:rFonts w:eastAsia="Times New Roman" w:cs="Arial"/>
          <w:b/>
          <w:color w:val="222222"/>
          <w:sz w:val="8"/>
          <w:szCs w:val="8"/>
        </w:rPr>
        <w:br/>
      </w:r>
      <w:r w:rsidR="00476355">
        <w:rPr>
          <w:rFonts w:eastAsia="Times New Roman" w:cs="Arial"/>
          <w:i/>
          <w:color w:val="222222"/>
        </w:rPr>
        <w:t xml:space="preserve">I </w:t>
      </w:r>
      <w:r w:rsidRPr="00D61A08">
        <w:rPr>
          <w:rFonts w:eastAsia="Times New Roman" w:cs="Arial"/>
          <w:i/>
          <w:color w:val="222222"/>
        </w:rPr>
        <w:t xml:space="preserve">give myself permission to </w:t>
      </w:r>
      <w:r w:rsidR="001F778F">
        <w:rPr>
          <w:rFonts w:eastAsia="Times New Roman" w:cs="Arial"/>
          <w:i/>
          <w:color w:val="222222"/>
        </w:rPr>
        <w:t xml:space="preserve">show up fully as </w:t>
      </w:r>
      <w:r w:rsidR="00EC17AE">
        <w:rPr>
          <w:rFonts w:eastAsia="Times New Roman" w:cs="Arial"/>
          <w:i/>
          <w:color w:val="222222"/>
        </w:rPr>
        <w:t>a</w:t>
      </w:r>
      <w:r w:rsidR="001F778F">
        <w:rPr>
          <w:rFonts w:eastAsia="Times New Roman" w:cs="Arial"/>
          <w:i/>
          <w:color w:val="222222"/>
        </w:rPr>
        <w:t xml:space="preserve"> business owner/ </w:t>
      </w:r>
      <w:r w:rsidR="00EC17AE">
        <w:rPr>
          <w:rFonts w:eastAsia="Times New Roman" w:cs="Arial"/>
          <w:i/>
          <w:color w:val="222222"/>
        </w:rPr>
        <w:t xml:space="preserve">professional </w:t>
      </w:r>
      <w:r w:rsidR="001F778F">
        <w:rPr>
          <w:rFonts w:eastAsia="Times New Roman" w:cs="Arial"/>
          <w:i/>
          <w:color w:val="222222"/>
        </w:rPr>
        <w:t xml:space="preserve">artist/ </w:t>
      </w:r>
      <w:r w:rsidR="00D477C8">
        <w:rPr>
          <w:rFonts w:eastAsia="Times New Roman" w:cs="Arial"/>
          <w:i/>
          <w:color w:val="222222"/>
        </w:rPr>
        <w:t xml:space="preserve">successful </w:t>
      </w:r>
      <w:r w:rsidR="001F778F">
        <w:rPr>
          <w:rFonts w:eastAsia="Times New Roman" w:cs="Arial"/>
          <w:i/>
          <w:color w:val="222222"/>
        </w:rPr>
        <w:t>coach/ healer/ teacher/ designe</w:t>
      </w:r>
      <w:r w:rsidR="00D477C8">
        <w:rPr>
          <w:rFonts w:eastAsia="Times New Roman" w:cs="Arial"/>
          <w:i/>
          <w:color w:val="222222"/>
        </w:rPr>
        <w:t>r…</w:t>
      </w:r>
      <w:r w:rsidR="001F778F">
        <w:rPr>
          <w:rFonts w:eastAsia="Times New Roman" w:cs="Arial"/>
          <w:i/>
          <w:color w:val="222222"/>
        </w:rPr>
        <w:t>.</w:t>
      </w:r>
    </w:p>
    <w:p w14:paraId="3751595F" w14:textId="77777777" w:rsidR="00D61A08" w:rsidRPr="00EC17AE" w:rsidRDefault="00D61A08" w:rsidP="007B554F">
      <w:pPr>
        <w:rPr>
          <w:rFonts w:eastAsia="Times New Roman" w:cs="Arial"/>
          <w:color w:val="222222"/>
          <w:sz w:val="8"/>
          <w:szCs w:val="8"/>
        </w:rPr>
      </w:pPr>
    </w:p>
    <w:p w14:paraId="549235BA" w14:textId="0149955E" w:rsidR="00F96022" w:rsidRPr="0004707B" w:rsidRDefault="00EC17AE" w:rsidP="0004707B">
      <w:pPr>
        <w:rPr>
          <w:rFonts w:eastAsia="Times New Roman" w:cs="Arial"/>
          <w:color w:val="222222"/>
          <w:sz w:val="22"/>
          <w:szCs w:val="22"/>
        </w:rPr>
      </w:pPr>
      <w:r>
        <w:rPr>
          <w:rFonts w:eastAsia="Times New Roman" w:cs="Arial"/>
          <w:color w:val="222222"/>
        </w:rPr>
        <w:t xml:space="preserve">Feel or imagine yourself feeling that in your body, as though every cell is </w:t>
      </w:r>
      <w:r w:rsidR="0004707B">
        <w:rPr>
          <w:rFonts w:eastAsia="Times New Roman" w:cs="Arial"/>
          <w:color w:val="222222"/>
        </w:rPr>
        <w:t>joyfully</w:t>
      </w:r>
      <w:r w:rsidR="00D477C8">
        <w:rPr>
          <w:rFonts w:eastAsia="Times New Roman" w:cs="Arial"/>
          <w:color w:val="222222"/>
        </w:rPr>
        <w:t>, victoriously</w:t>
      </w:r>
      <w:r w:rsidR="0004707B">
        <w:rPr>
          <w:rFonts w:eastAsia="Times New Roman" w:cs="Arial"/>
          <w:color w:val="222222"/>
        </w:rPr>
        <w:t xml:space="preserve"> </w:t>
      </w:r>
      <w:r>
        <w:rPr>
          <w:rFonts w:eastAsia="Times New Roman" w:cs="Arial"/>
          <w:color w:val="222222"/>
        </w:rPr>
        <w:t>filled with it.</w:t>
      </w:r>
    </w:p>
    <w:sectPr w:rsidR="00F96022" w:rsidRPr="0004707B" w:rsidSect="00B250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DB172" w14:textId="77777777" w:rsidR="004952B9" w:rsidRDefault="004952B9" w:rsidP="00B250A2">
      <w:r>
        <w:separator/>
      </w:r>
    </w:p>
  </w:endnote>
  <w:endnote w:type="continuationSeparator" w:id="0">
    <w:p w14:paraId="2D5D8CF3" w14:textId="77777777" w:rsidR="004952B9" w:rsidRDefault="004952B9" w:rsidP="00B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E4CA" w14:textId="28135BB7" w:rsidR="00B250A2" w:rsidRDefault="00D36123">
    <w:pPr>
      <w:pStyle w:val="Footer"/>
    </w:pPr>
    <w:r>
      <w:rPr>
        <w:noProof/>
      </w:rPr>
      <w:drawing>
        <wp:anchor distT="0" distB="0" distL="114300" distR="114300" simplePos="0" relativeHeight="251659264" behindDoc="1" locked="0" layoutInCell="1" allowOverlap="1" wp14:anchorId="09B23C5F" wp14:editId="63FD5284">
          <wp:simplePos x="0" y="0"/>
          <wp:positionH relativeFrom="column">
            <wp:posOffset>-901065</wp:posOffset>
          </wp:positionH>
          <wp:positionV relativeFrom="paragraph">
            <wp:posOffset>-23204</wp:posOffset>
          </wp:positionV>
          <wp:extent cx="7765779" cy="431996"/>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bottom - copyright 2020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765779" cy="4319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E8C7" w14:textId="77777777" w:rsidR="004952B9" w:rsidRDefault="004952B9" w:rsidP="00B250A2">
      <w:r>
        <w:separator/>
      </w:r>
    </w:p>
  </w:footnote>
  <w:footnote w:type="continuationSeparator" w:id="0">
    <w:p w14:paraId="3D2A2A7A" w14:textId="77777777" w:rsidR="004952B9" w:rsidRDefault="004952B9" w:rsidP="00B250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773"/>
    <w:multiLevelType w:val="hybridMultilevel"/>
    <w:tmpl w:val="9080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526E3"/>
    <w:multiLevelType w:val="hybridMultilevel"/>
    <w:tmpl w:val="2D929FCE"/>
    <w:lvl w:ilvl="0" w:tplc="344008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541D9"/>
    <w:multiLevelType w:val="hybridMultilevel"/>
    <w:tmpl w:val="76A87C40"/>
    <w:lvl w:ilvl="0" w:tplc="C256FA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8088F"/>
    <w:multiLevelType w:val="hybridMultilevel"/>
    <w:tmpl w:val="149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0667D"/>
    <w:multiLevelType w:val="multilevel"/>
    <w:tmpl w:val="A17A6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F303D9A"/>
    <w:multiLevelType w:val="hybridMultilevel"/>
    <w:tmpl w:val="EB14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A2334"/>
    <w:multiLevelType w:val="hybridMultilevel"/>
    <w:tmpl w:val="989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35C76"/>
    <w:multiLevelType w:val="hybridMultilevel"/>
    <w:tmpl w:val="42F87F74"/>
    <w:lvl w:ilvl="0" w:tplc="AAD43B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621EC"/>
    <w:multiLevelType w:val="hybridMultilevel"/>
    <w:tmpl w:val="4A7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E39AB"/>
    <w:multiLevelType w:val="hybridMultilevel"/>
    <w:tmpl w:val="05BE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3B4469"/>
    <w:multiLevelType w:val="hybridMultilevel"/>
    <w:tmpl w:val="81EE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AD57B4"/>
    <w:multiLevelType w:val="hybridMultilevel"/>
    <w:tmpl w:val="A17A6CC4"/>
    <w:lvl w:ilvl="0" w:tplc="41944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DE79CD"/>
    <w:multiLevelType w:val="multilevel"/>
    <w:tmpl w:val="69E286E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65E26079"/>
    <w:multiLevelType w:val="hybridMultilevel"/>
    <w:tmpl w:val="B2562CEA"/>
    <w:lvl w:ilvl="0" w:tplc="41944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4D2FD3"/>
    <w:multiLevelType w:val="hybridMultilevel"/>
    <w:tmpl w:val="E38E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90F23"/>
    <w:multiLevelType w:val="hybridMultilevel"/>
    <w:tmpl w:val="69E286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7AF26FDE"/>
    <w:multiLevelType w:val="hybridMultilevel"/>
    <w:tmpl w:val="02442BA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7F6F2921"/>
    <w:multiLevelType w:val="hybridMultilevel"/>
    <w:tmpl w:val="21A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
  </w:num>
  <w:num w:numId="4">
    <w:abstractNumId w:val="10"/>
  </w:num>
  <w:num w:numId="5">
    <w:abstractNumId w:val="6"/>
  </w:num>
  <w:num w:numId="6">
    <w:abstractNumId w:val="5"/>
  </w:num>
  <w:num w:numId="7">
    <w:abstractNumId w:val="15"/>
  </w:num>
  <w:num w:numId="8">
    <w:abstractNumId w:val="12"/>
  </w:num>
  <w:num w:numId="9">
    <w:abstractNumId w:val="16"/>
  </w:num>
  <w:num w:numId="10">
    <w:abstractNumId w:val="0"/>
  </w:num>
  <w:num w:numId="11">
    <w:abstractNumId w:val="9"/>
  </w:num>
  <w:num w:numId="12">
    <w:abstractNumId w:val="2"/>
  </w:num>
  <w:num w:numId="13">
    <w:abstractNumId w:val="7"/>
  </w:num>
  <w:num w:numId="14">
    <w:abstractNumId w:val="14"/>
  </w:num>
  <w:num w:numId="15">
    <w:abstractNumId w:val="13"/>
  </w:num>
  <w:num w:numId="16">
    <w:abstractNumId w:val="11"/>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DE"/>
    <w:rsid w:val="000045BF"/>
    <w:rsid w:val="00023F23"/>
    <w:rsid w:val="000321E8"/>
    <w:rsid w:val="000417CD"/>
    <w:rsid w:val="00041B0B"/>
    <w:rsid w:val="00044997"/>
    <w:rsid w:val="0004707B"/>
    <w:rsid w:val="000722ED"/>
    <w:rsid w:val="000852D8"/>
    <w:rsid w:val="00093FA0"/>
    <w:rsid w:val="00097CA9"/>
    <w:rsid w:val="000A10D1"/>
    <w:rsid w:val="000A6E2E"/>
    <w:rsid w:val="000B6360"/>
    <w:rsid w:val="000C7A9D"/>
    <w:rsid w:val="000E4BD5"/>
    <w:rsid w:val="000E4DC1"/>
    <w:rsid w:val="000F4B30"/>
    <w:rsid w:val="001200F9"/>
    <w:rsid w:val="00120196"/>
    <w:rsid w:val="0012477E"/>
    <w:rsid w:val="0012766D"/>
    <w:rsid w:val="00130AEE"/>
    <w:rsid w:val="0013255E"/>
    <w:rsid w:val="00152326"/>
    <w:rsid w:val="00172F6B"/>
    <w:rsid w:val="001778DC"/>
    <w:rsid w:val="001A537A"/>
    <w:rsid w:val="001A7761"/>
    <w:rsid w:val="001D6E9B"/>
    <w:rsid w:val="001E66C6"/>
    <w:rsid w:val="001E7D7D"/>
    <w:rsid w:val="001F2A2A"/>
    <w:rsid w:val="001F3C95"/>
    <w:rsid w:val="001F778F"/>
    <w:rsid w:val="002168EC"/>
    <w:rsid w:val="002504C0"/>
    <w:rsid w:val="00263AF3"/>
    <w:rsid w:val="00265EA2"/>
    <w:rsid w:val="002953B3"/>
    <w:rsid w:val="002B0292"/>
    <w:rsid w:val="002C79B1"/>
    <w:rsid w:val="002E7AF8"/>
    <w:rsid w:val="002F5891"/>
    <w:rsid w:val="002F6E64"/>
    <w:rsid w:val="00301252"/>
    <w:rsid w:val="00316C87"/>
    <w:rsid w:val="00322971"/>
    <w:rsid w:val="00327BEB"/>
    <w:rsid w:val="00334921"/>
    <w:rsid w:val="0035047B"/>
    <w:rsid w:val="00350806"/>
    <w:rsid w:val="00351A7C"/>
    <w:rsid w:val="00353CB1"/>
    <w:rsid w:val="00372C8A"/>
    <w:rsid w:val="00374F49"/>
    <w:rsid w:val="00385492"/>
    <w:rsid w:val="0039119F"/>
    <w:rsid w:val="003945F8"/>
    <w:rsid w:val="003B3556"/>
    <w:rsid w:val="003B48B5"/>
    <w:rsid w:val="003D7996"/>
    <w:rsid w:val="003F03FD"/>
    <w:rsid w:val="0041212E"/>
    <w:rsid w:val="00414FE5"/>
    <w:rsid w:val="0043197E"/>
    <w:rsid w:val="00433FAA"/>
    <w:rsid w:val="00434D26"/>
    <w:rsid w:val="00464B9E"/>
    <w:rsid w:val="00475697"/>
    <w:rsid w:val="00476355"/>
    <w:rsid w:val="004774F3"/>
    <w:rsid w:val="004952B9"/>
    <w:rsid w:val="004A1794"/>
    <w:rsid w:val="004D5582"/>
    <w:rsid w:val="004D674F"/>
    <w:rsid w:val="004F344E"/>
    <w:rsid w:val="0050009C"/>
    <w:rsid w:val="00505B85"/>
    <w:rsid w:val="00510064"/>
    <w:rsid w:val="00515754"/>
    <w:rsid w:val="005447F5"/>
    <w:rsid w:val="005458DD"/>
    <w:rsid w:val="0056169C"/>
    <w:rsid w:val="00562524"/>
    <w:rsid w:val="00571291"/>
    <w:rsid w:val="00582C07"/>
    <w:rsid w:val="00586B9D"/>
    <w:rsid w:val="0058794E"/>
    <w:rsid w:val="0059069D"/>
    <w:rsid w:val="00591945"/>
    <w:rsid w:val="005D2391"/>
    <w:rsid w:val="005E7B1E"/>
    <w:rsid w:val="005F39CE"/>
    <w:rsid w:val="00601635"/>
    <w:rsid w:val="006100C6"/>
    <w:rsid w:val="006110D0"/>
    <w:rsid w:val="00634194"/>
    <w:rsid w:val="006409A0"/>
    <w:rsid w:val="006554AE"/>
    <w:rsid w:val="00661D47"/>
    <w:rsid w:val="00670179"/>
    <w:rsid w:val="006729FA"/>
    <w:rsid w:val="00680BCA"/>
    <w:rsid w:val="006853C8"/>
    <w:rsid w:val="006929E3"/>
    <w:rsid w:val="006950A6"/>
    <w:rsid w:val="006B3DD8"/>
    <w:rsid w:val="006C628C"/>
    <w:rsid w:val="006D50DF"/>
    <w:rsid w:val="006E7A5B"/>
    <w:rsid w:val="006F4C17"/>
    <w:rsid w:val="0074324A"/>
    <w:rsid w:val="00757C02"/>
    <w:rsid w:val="00764799"/>
    <w:rsid w:val="00770982"/>
    <w:rsid w:val="00796867"/>
    <w:rsid w:val="007A56F0"/>
    <w:rsid w:val="007A719B"/>
    <w:rsid w:val="007B554F"/>
    <w:rsid w:val="007B5E49"/>
    <w:rsid w:val="007B7AFE"/>
    <w:rsid w:val="007C4A65"/>
    <w:rsid w:val="007D5C54"/>
    <w:rsid w:val="007E3176"/>
    <w:rsid w:val="007E5760"/>
    <w:rsid w:val="00802E0E"/>
    <w:rsid w:val="0081161A"/>
    <w:rsid w:val="00822939"/>
    <w:rsid w:val="008474CF"/>
    <w:rsid w:val="00851FA4"/>
    <w:rsid w:val="00857F49"/>
    <w:rsid w:val="008828DF"/>
    <w:rsid w:val="00891964"/>
    <w:rsid w:val="008A698A"/>
    <w:rsid w:val="008B209C"/>
    <w:rsid w:val="008C0A35"/>
    <w:rsid w:val="008E6236"/>
    <w:rsid w:val="008F6E07"/>
    <w:rsid w:val="009033CD"/>
    <w:rsid w:val="00907C87"/>
    <w:rsid w:val="00931199"/>
    <w:rsid w:val="0093159D"/>
    <w:rsid w:val="0093280A"/>
    <w:rsid w:val="00942557"/>
    <w:rsid w:val="00955D25"/>
    <w:rsid w:val="0096452D"/>
    <w:rsid w:val="00965F81"/>
    <w:rsid w:val="00983489"/>
    <w:rsid w:val="009859AB"/>
    <w:rsid w:val="00994631"/>
    <w:rsid w:val="009A33C5"/>
    <w:rsid w:val="009B1391"/>
    <w:rsid w:val="009B52E7"/>
    <w:rsid w:val="009C0714"/>
    <w:rsid w:val="009D3276"/>
    <w:rsid w:val="009D729A"/>
    <w:rsid w:val="009F61FF"/>
    <w:rsid w:val="00A05D4A"/>
    <w:rsid w:val="00A13E22"/>
    <w:rsid w:val="00A20E83"/>
    <w:rsid w:val="00A21F92"/>
    <w:rsid w:val="00A23526"/>
    <w:rsid w:val="00A5767A"/>
    <w:rsid w:val="00A645E7"/>
    <w:rsid w:val="00AB05CE"/>
    <w:rsid w:val="00AB3F04"/>
    <w:rsid w:val="00AC47FE"/>
    <w:rsid w:val="00AD2015"/>
    <w:rsid w:val="00AD4439"/>
    <w:rsid w:val="00AE0119"/>
    <w:rsid w:val="00AE536C"/>
    <w:rsid w:val="00B250A2"/>
    <w:rsid w:val="00B3222C"/>
    <w:rsid w:val="00B32FC7"/>
    <w:rsid w:val="00B8143B"/>
    <w:rsid w:val="00B84FEA"/>
    <w:rsid w:val="00BA1323"/>
    <w:rsid w:val="00BA7B9C"/>
    <w:rsid w:val="00BB1D60"/>
    <w:rsid w:val="00BD0120"/>
    <w:rsid w:val="00BE02B1"/>
    <w:rsid w:val="00BE2ED7"/>
    <w:rsid w:val="00BF405A"/>
    <w:rsid w:val="00BF4F01"/>
    <w:rsid w:val="00C0362F"/>
    <w:rsid w:val="00C05841"/>
    <w:rsid w:val="00C06372"/>
    <w:rsid w:val="00C2154B"/>
    <w:rsid w:val="00C228D9"/>
    <w:rsid w:val="00C35E87"/>
    <w:rsid w:val="00C41E26"/>
    <w:rsid w:val="00C46BE3"/>
    <w:rsid w:val="00C51E46"/>
    <w:rsid w:val="00C72028"/>
    <w:rsid w:val="00C76FD0"/>
    <w:rsid w:val="00C77BC0"/>
    <w:rsid w:val="00C90148"/>
    <w:rsid w:val="00CA6BB9"/>
    <w:rsid w:val="00CB26A8"/>
    <w:rsid w:val="00CB4067"/>
    <w:rsid w:val="00CD5142"/>
    <w:rsid w:val="00CE42B1"/>
    <w:rsid w:val="00D12904"/>
    <w:rsid w:val="00D17106"/>
    <w:rsid w:val="00D36123"/>
    <w:rsid w:val="00D477C8"/>
    <w:rsid w:val="00D571A8"/>
    <w:rsid w:val="00D61A08"/>
    <w:rsid w:val="00D64E76"/>
    <w:rsid w:val="00D8000A"/>
    <w:rsid w:val="00D81382"/>
    <w:rsid w:val="00D9086E"/>
    <w:rsid w:val="00D94A16"/>
    <w:rsid w:val="00DA388C"/>
    <w:rsid w:val="00DA5340"/>
    <w:rsid w:val="00DB06BE"/>
    <w:rsid w:val="00DC2B1B"/>
    <w:rsid w:val="00DC36D0"/>
    <w:rsid w:val="00DC7267"/>
    <w:rsid w:val="00DF7F5A"/>
    <w:rsid w:val="00E009D4"/>
    <w:rsid w:val="00E0476B"/>
    <w:rsid w:val="00E31C98"/>
    <w:rsid w:val="00E354EB"/>
    <w:rsid w:val="00E37127"/>
    <w:rsid w:val="00E44FC9"/>
    <w:rsid w:val="00E648DB"/>
    <w:rsid w:val="00E73BEC"/>
    <w:rsid w:val="00E75596"/>
    <w:rsid w:val="00E83947"/>
    <w:rsid w:val="00E93A55"/>
    <w:rsid w:val="00EA1C8B"/>
    <w:rsid w:val="00EB1E37"/>
    <w:rsid w:val="00EB4AAD"/>
    <w:rsid w:val="00EC015B"/>
    <w:rsid w:val="00EC17AE"/>
    <w:rsid w:val="00EE355C"/>
    <w:rsid w:val="00F05609"/>
    <w:rsid w:val="00F12A16"/>
    <w:rsid w:val="00F21BDC"/>
    <w:rsid w:val="00F43EEB"/>
    <w:rsid w:val="00F6211D"/>
    <w:rsid w:val="00F62903"/>
    <w:rsid w:val="00F63D70"/>
    <w:rsid w:val="00F72FA3"/>
    <w:rsid w:val="00F815AC"/>
    <w:rsid w:val="00F96022"/>
    <w:rsid w:val="00F9640A"/>
    <w:rsid w:val="00FA00DE"/>
    <w:rsid w:val="00FB4AAD"/>
    <w:rsid w:val="00FC49FC"/>
    <w:rsid w:val="00FC63E6"/>
    <w:rsid w:val="00FD1588"/>
    <w:rsid w:val="00FD5A28"/>
    <w:rsid w:val="00FE2AD8"/>
    <w:rsid w:val="00FE560D"/>
    <w:rsid w:val="00FF1F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A67F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0A2"/>
    <w:pPr>
      <w:tabs>
        <w:tab w:val="center" w:pos="4680"/>
        <w:tab w:val="right" w:pos="9360"/>
      </w:tabs>
    </w:pPr>
  </w:style>
  <w:style w:type="character" w:customStyle="1" w:styleId="HeaderChar">
    <w:name w:val="Header Char"/>
    <w:basedOn w:val="DefaultParagraphFont"/>
    <w:link w:val="Header"/>
    <w:uiPriority w:val="99"/>
    <w:rsid w:val="00B250A2"/>
  </w:style>
  <w:style w:type="paragraph" w:styleId="Footer">
    <w:name w:val="footer"/>
    <w:basedOn w:val="Normal"/>
    <w:link w:val="FooterChar"/>
    <w:uiPriority w:val="99"/>
    <w:unhideWhenUsed/>
    <w:rsid w:val="00B250A2"/>
    <w:pPr>
      <w:tabs>
        <w:tab w:val="center" w:pos="4680"/>
        <w:tab w:val="right" w:pos="9360"/>
      </w:tabs>
    </w:pPr>
  </w:style>
  <w:style w:type="character" w:customStyle="1" w:styleId="FooterChar">
    <w:name w:val="Footer Char"/>
    <w:basedOn w:val="DefaultParagraphFont"/>
    <w:link w:val="Footer"/>
    <w:uiPriority w:val="99"/>
    <w:rsid w:val="00B250A2"/>
  </w:style>
  <w:style w:type="paragraph" w:styleId="ListParagraph">
    <w:name w:val="List Paragraph"/>
    <w:basedOn w:val="Normal"/>
    <w:uiPriority w:val="34"/>
    <w:qFormat/>
    <w:rsid w:val="00FE2AD8"/>
    <w:pPr>
      <w:ind w:left="720"/>
      <w:contextualSpacing/>
    </w:pPr>
  </w:style>
  <w:style w:type="character" w:styleId="CommentReference">
    <w:name w:val="annotation reference"/>
    <w:basedOn w:val="DefaultParagraphFont"/>
    <w:uiPriority w:val="99"/>
    <w:semiHidden/>
    <w:unhideWhenUsed/>
    <w:rsid w:val="00DC7267"/>
    <w:rPr>
      <w:sz w:val="18"/>
      <w:szCs w:val="18"/>
    </w:rPr>
  </w:style>
  <w:style w:type="paragraph" w:styleId="CommentText">
    <w:name w:val="annotation text"/>
    <w:basedOn w:val="Normal"/>
    <w:link w:val="CommentTextChar"/>
    <w:uiPriority w:val="99"/>
    <w:semiHidden/>
    <w:unhideWhenUsed/>
    <w:rsid w:val="00DC7267"/>
  </w:style>
  <w:style w:type="character" w:customStyle="1" w:styleId="CommentTextChar">
    <w:name w:val="Comment Text Char"/>
    <w:basedOn w:val="DefaultParagraphFont"/>
    <w:link w:val="CommentText"/>
    <w:uiPriority w:val="99"/>
    <w:semiHidden/>
    <w:rsid w:val="00DC7267"/>
  </w:style>
  <w:style w:type="paragraph" w:styleId="CommentSubject">
    <w:name w:val="annotation subject"/>
    <w:basedOn w:val="CommentText"/>
    <w:next w:val="CommentText"/>
    <w:link w:val="CommentSubjectChar"/>
    <w:uiPriority w:val="99"/>
    <w:semiHidden/>
    <w:unhideWhenUsed/>
    <w:rsid w:val="00DC7267"/>
    <w:rPr>
      <w:b/>
      <w:bCs/>
      <w:sz w:val="20"/>
      <w:szCs w:val="20"/>
    </w:rPr>
  </w:style>
  <w:style w:type="character" w:customStyle="1" w:styleId="CommentSubjectChar">
    <w:name w:val="Comment Subject Char"/>
    <w:basedOn w:val="CommentTextChar"/>
    <w:link w:val="CommentSubject"/>
    <w:uiPriority w:val="99"/>
    <w:semiHidden/>
    <w:rsid w:val="00DC7267"/>
    <w:rPr>
      <w:b/>
      <w:bCs/>
      <w:sz w:val="20"/>
      <w:szCs w:val="20"/>
    </w:rPr>
  </w:style>
  <w:style w:type="paragraph" w:styleId="BalloonText">
    <w:name w:val="Balloon Text"/>
    <w:basedOn w:val="Normal"/>
    <w:link w:val="BalloonTextChar"/>
    <w:uiPriority w:val="99"/>
    <w:semiHidden/>
    <w:unhideWhenUsed/>
    <w:rsid w:val="00DC72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267"/>
    <w:rPr>
      <w:rFonts w:ascii="Times New Roman" w:hAnsi="Times New Roman" w:cs="Times New Roman"/>
      <w:sz w:val="18"/>
      <w:szCs w:val="18"/>
    </w:rPr>
  </w:style>
  <w:style w:type="character" w:customStyle="1" w:styleId="il">
    <w:name w:val="il"/>
    <w:basedOn w:val="DefaultParagraphFont"/>
    <w:rsid w:val="0064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72072">
      <w:bodyDiv w:val="1"/>
      <w:marLeft w:val="0"/>
      <w:marRight w:val="0"/>
      <w:marTop w:val="0"/>
      <w:marBottom w:val="0"/>
      <w:divBdr>
        <w:top w:val="none" w:sz="0" w:space="0" w:color="auto"/>
        <w:left w:val="none" w:sz="0" w:space="0" w:color="auto"/>
        <w:bottom w:val="none" w:sz="0" w:space="0" w:color="auto"/>
        <w:right w:val="none" w:sz="0" w:space="0" w:color="auto"/>
      </w:divBdr>
      <w:divsChild>
        <w:div w:id="721516463">
          <w:marLeft w:val="0"/>
          <w:marRight w:val="0"/>
          <w:marTop w:val="0"/>
          <w:marBottom w:val="0"/>
          <w:divBdr>
            <w:top w:val="none" w:sz="0" w:space="0" w:color="auto"/>
            <w:left w:val="none" w:sz="0" w:space="0" w:color="auto"/>
            <w:bottom w:val="none" w:sz="0" w:space="0" w:color="auto"/>
            <w:right w:val="none" w:sz="0" w:space="0" w:color="auto"/>
          </w:divBdr>
          <w:divsChild>
            <w:div w:id="1515419387">
              <w:marLeft w:val="0"/>
              <w:marRight w:val="0"/>
              <w:marTop w:val="0"/>
              <w:marBottom w:val="0"/>
              <w:divBdr>
                <w:top w:val="none" w:sz="0" w:space="0" w:color="auto"/>
                <w:left w:val="none" w:sz="0" w:space="0" w:color="auto"/>
                <w:bottom w:val="none" w:sz="0" w:space="0" w:color="auto"/>
                <w:right w:val="none" w:sz="0" w:space="0" w:color="auto"/>
              </w:divBdr>
              <w:divsChild>
                <w:div w:id="898900119">
                  <w:marLeft w:val="0"/>
                  <w:marRight w:val="0"/>
                  <w:marTop w:val="120"/>
                  <w:marBottom w:val="0"/>
                  <w:divBdr>
                    <w:top w:val="none" w:sz="0" w:space="0" w:color="auto"/>
                    <w:left w:val="none" w:sz="0" w:space="0" w:color="auto"/>
                    <w:bottom w:val="none" w:sz="0" w:space="0" w:color="auto"/>
                    <w:right w:val="none" w:sz="0" w:space="0" w:color="auto"/>
                  </w:divBdr>
                  <w:divsChild>
                    <w:div w:id="96678456">
                      <w:marLeft w:val="0"/>
                      <w:marRight w:val="0"/>
                      <w:marTop w:val="0"/>
                      <w:marBottom w:val="0"/>
                      <w:divBdr>
                        <w:top w:val="none" w:sz="0" w:space="0" w:color="auto"/>
                        <w:left w:val="none" w:sz="0" w:space="0" w:color="auto"/>
                        <w:bottom w:val="none" w:sz="0" w:space="0" w:color="auto"/>
                        <w:right w:val="none" w:sz="0" w:space="0" w:color="auto"/>
                      </w:divBdr>
                      <w:divsChild>
                        <w:div w:id="88166456">
                          <w:marLeft w:val="0"/>
                          <w:marRight w:val="0"/>
                          <w:marTop w:val="0"/>
                          <w:marBottom w:val="0"/>
                          <w:divBdr>
                            <w:top w:val="none" w:sz="0" w:space="0" w:color="auto"/>
                            <w:left w:val="none" w:sz="0" w:space="0" w:color="auto"/>
                            <w:bottom w:val="none" w:sz="0" w:space="0" w:color="auto"/>
                            <w:right w:val="none" w:sz="0" w:space="0" w:color="auto"/>
                          </w:divBdr>
                          <w:divsChild>
                            <w:div w:id="1177234021">
                              <w:marLeft w:val="0"/>
                              <w:marRight w:val="0"/>
                              <w:marTop w:val="0"/>
                              <w:marBottom w:val="0"/>
                              <w:divBdr>
                                <w:top w:val="none" w:sz="0" w:space="0" w:color="auto"/>
                                <w:left w:val="none" w:sz="0" w:space="0" w:color="auto"/>
                                <w:bottom w:val="none" w:sz="0" w:space="0" w:color="auto"/>
                                <w:right w:val="none" w:sz="0" w:space="0" w:color="auto"/>
                              </w:divBdr>
                              <w:divsChild>
                                <w:div w:id="1565288245">
                                  <w:marLeft w:val="0"/>
                                  <w:marRight w:val="0"/>
                                  <w:marTop w:val="0"/>
                                  <w:marBottom w:val="0"/>
                                  <w:divBdr>
                                    <w:top w:val="none" w:sz="0" w:space="0" w:color="auto"/>
                                    <w:left w:val="none" w:sz="0" w:space="0" w:color="auto"/>
                                    <w:bottom w:val="none" w:sz="0" w:space="0" w:color="auto"/>
                                    <w:right w:val="none" w:sz="0" w:space="0" w:color="auto"/>
                                  </w:divBdr>
                                </w:div>
                                <w:div w:id="121655490">
                                  <w:marLeft w:val="0"/>
                                  <w:marRight w:val="0"/>
                                  <w:marTop w:val="0"/>
                                  <w:marBottom w:val="0"/>
                                  <w:divBdr>
                                    <w:top w:val="none" w:sz="0" w:space="0" w:color="auto"/>
                                    <w:left w:val="none" w:sz="0" w:space="0" w:color="auto"/>
                                    <w:bottom w:val="none" w:sz="0" w:space="0" w:color="auto"/>
                                    <w:right w:val="none" w:sz="0" w:space="0" w:color="auto"/>
                                  </w:divBdr>
                                </w:div>
                                <w:div w:id="1418090005">
                                  <w:marLeft w:val="0"/>
                                  <w:marRight w:val="0"/>
                                  <w:marTop w:val="0"/>
                                  <w:marBottom w:val="0"/>
                                  <w:divBdr>
                                    <w:top w:val="none" w:sz="0" w:space="0" w:color="auto"/>
                                    <w:left w:val="none" w:sz="0" w:space="0" w:color="auto"/>
                                    <w:bottom w:val="none" w:sz="0" w:space="0" w:color="auto"/>
                                    <w:right w:val="none" w:sz="0" w:space="0" w:color="auto"/>
                                  </w:divBdr>
                                </w:div>
                                <w:div w:id="143788807">
                                  <w:marLeft w:val="0"/>
                                  <w:marRight w:val="0"/>
                                  <w:marTop w:val="0"/>
                                  <w:marBottom w:val="0"/>
                                  <w:divBdr>
                                    <w:top w:val="none" w:sz="0" w:space="0" w:color="auto"/>
                                    <w:left w:val="none" w:sz="0" w:space="0" w:color="auto"/>
                                    <w:bottom w:val="none" w:sz="0" w:space="0" w:color="auto"/>
                                    <w:right w:val="none" w:sz="0" w:space="0" w:color="auto"/>
                                  </w:divBdr>
                                </w:div>
                                <w:div w:id="335962398">
                                  <w:marLeft w:val="0"/>
                                  <w:marRight w:val="0"/>
                                  <w:marTop w:val="0"/>
                                  <w:marBottom w:val="0"/>
                                  <w:divBdr>
                                    <w:top w:val="none" w:sz="0" w:space="0" w:color="auto"/>
                                    <w:left w:val="none" w:sz="0" w:space="0" w:color="auto"/>
                                    <w:bottom w:val="none" w:sz="0" w:space="0" w:color="auto"/>
                                    <w:right w:val="none" w:sz="0" w:space="0" w:color="auto"/>
                                  </w:divBdr>
                                </w:div>
                                <w:div w:id="1693602731">
                                  <w:marLeft w:val="0"/>
                                  <w:marRight w:val="0"/>
                                  <w:marTop w:val="0"/>
                                  <w:marBottom w:val="0"/>
                                  <w:divBdr>
                                    <w:top w:val="none" w:sz="0" w:space="0" w:color="auto"/>
                                    <w:left w:val="none" w:sz="0" w:space="0" w:color="auto"/>
                                    <w:bottom w:val="none" w:sz="0" w:space="0" w:color="auto"/>
                                    <w:right w:val="none" w:sz="0" w:space="0" w:color="auto"/>
                                  </w:divBdr>
                                </w:div>
                                <w:div w:id="1824158769">
                                  <w:marLeft w:val="0"/>
                                  <w:marRight w:val="0"/>
                                  <w:marTop w:val="0"/>
                                  <w:marBottom w:val="0"/>
                                  <w:divBdr>
                                    <w:top w:val="none" w:sz="0" w:space="0" w:color="auto"/>
                                    <w:left w:val="none" w:sz="0" w:space="0" w:color="auto"/>
                                    <w:bottom w:val="none" w:sz="0" w:space="0" w:color="auto"/>
                                    <w:right w:val="none" w:sz="0" w:space="0" w:color="auto"/>
                                  </w:divBdr>
                                </w:div>
                                <w:div w:id="594678758">
                                  <w:marLeft w:val="0"/>
                                  <w:marRight w:val="0"/>
                                  <w:marTop w:val="0"/>
                                  <w:marBottom w:val="0"/>
                                  <w:divBdr>
                                    <w:top w:val="none" w:sz="0" w:space="0" w:color="auto"/>
                                    <w:left w:val="none" w:sz="0" w:space="0" w:color="auto"/>
                                    <w:bottom w:val="none" w:sz="0" w:space="0" w:color="auto"/>
                                    <w:right w:val="none" w:sz="0" w:space="0" w:color="auto"/>
                                  </w:divBdr>
                                </w:div>
                                <w:div w:id="1882590319">
                                  <w:marLeft w:val="0"/>
                                  <w:marRight w:val="0"/>
                                  <w:marTop w:val="0"/>
                                  <w:marBottom w:val="0"/>
                                  <w:divBdr>
                                    <w:top w:val="none" w:sz="0" w:space="0" w:color="auto"/>
                                    <w:left w:val="none" w:sz="0" w:space="0" w:color="auto"/>
                                    <w:bottom w:val="none" w:sz="0" w:space="0" w:color="auto"/>
                                    <w:right w:val="none" w:sz="0" w:space="0" w:color="auto"/>
                                  </w:divBdr>
                                </w:div>
                                <w:div w:id="185993500">
                                  <w:marLeft w:val="0"/>
                                  <w:marRight w:val="0"/>
                                  <w:marTop w:val="0"/>
                                  <w:marBottom w:val="0"/>
                                  <w:divBdr>
                                    <w:top w:val="none" w:sz="0" w:space="0" w:color="auto"/>
                                    <w:left w:val="none" w:sz="0" w:space="0" w:color="auto"/>
                                    <w:bottom w:val="none" w:sz="0" w:space="0" w:color="auto"/>
                                    <w:right w:val="none" w:sz="0" w:space="0" w:color="auto"/>
                                  </w:divBdr>
                                </w:div>
                                <w:div w:id="1955096071">
                                  <w:marLeft w:val="0"/>
                                  <w:marRight w:val="0"/>
                                  <w:marTop w:val="0"/>
                                  <w:marBottom w:val="0"/>
                                  <w:divBdr>
                                    <w:top w:val="none" w:sz="0" w:space="0" w:color="auto"/>
                                    <w:left w:val="none" w:sz="0" w:space="0" w:color="auto"/>
                                    <w:bottom w:val="none" w:sz="0" w:space="0" w:color="auto"/>
                                    <w:right w:val="none" w:sz="0" w:space="0" w:color="auto"/>
                                  </w:divBdr>
                                </w:div>
                                <w:div w:id="914120748">
                                  <w:marLeft w:val="0"/>
                                  <w:marRight w:val="0"/>
                                  <w:marTop w:val="0"/>
                                  <w:marBottom w:val="0"/>
                                  <w:divBdr>
                                    <w:top w:val="none" w:sz="0" w:space="0" w:color="auto"/>
                                    <w:left w:val="none" w:sz="0" w:space="0" w:color="auto"/>
                                    <w:bottom w:val="none" w:sz="0" w:space="0" w:color="auto"/>
                                    <w:right w:val="none" w:sz="0" w:space="0" w:color="auto"/>
                                  </w:divBdr>
                                </w:div>
                                <w:div w:id="494879411">
                                  <w:marLeft w:val="0"/>
                                  <w:marRight w:val="0"/>
                                  <w:marTop w:val="0"/>
                                  <w:marBottom w:val="0"/>
                                  <w:divBdr>
                                    <w:top w:val="none" w:sz="0" w:space="0" w:color="auto"/>
                                    <w:left w:val="none" w:sz="0" w:space="0" w:color="auto"/>
                                    <w:bottom w:val="none" w:sz="0" w:space="0" w:color="auto"/>
                                    <w:right w:val="none" w:sz="0" w:space="0" w:color="auto"/>
                                  </w:divBdr>
                                </w:div>
                                <w:div w:id="1832679580">
                                  <w:marLeft w:val="0"/>
                                  <w:marRight w:val="0"/>
                                  <w:marTop w:val="0"/>
                                  <w:marBottom w:val="0"/>
                                  <w:divBdr>
                                    <w:top w:val="none" w:sz="0" w:space="0" w:color="auto"/>
                                    <w:left w:val="none" w:sz="0" w:space="0" w:color="auto"/>
                                    <w:bottom w:val="none" w:sz="0" w:space="0" w:color="auto"/>
                                    <w:right w:val="none" w:sz="0" w:space="0" w:color="auto"/>
                                  </w:divBdr>
                                </w:div>
                                <w:div w:id="726883065">
                                  <w:marLeft w:val="0"/>
                                  <w:marRight w:val="0"/>
                                  <w:marTop w:val="0"/>
                                  <w:marBottom w:val="0"/>
                                  <w:divBdr>
                                    <w:top w:val="none" w:sz="0" w:space="0" w:color="auto"/>
                                    <w:left w:val="none" w:sz="0" w:space="0" w:color="auto"/>
                                    <w:bottom w:val="none" w:sz="0" w:space="0" w:color="auto"/>
                                    <w:right w:val="none" w:sz="0" w:space="0" w:color="auto"/>
                                  </w:divBdr>
                                </w:div>
                                <w:div w:id="466246428">
                                  <w:marLeft w:val="0"/>
                                  <w:marRight w:val="0"/>
                                  <w:marTop w:val="0"/>
                                  <w:marBottom w:val="0"/>
                                  <w:divBdr>
                                    <w:top w:val="none" w:sz="0" w:space="0" w:color="auto"/>
                                    <w:left w:val="none" w:sz="0" w:space="0" w:color="auto"/>
                                    <w:bottom w:val="none" w:sz="0" w:space="0" w:color="auto"/>
                                    <w:right w:val="none" w:sz="0" w:space="0" w:color="auto"/>
                                  </w:divBdr>
                                </w:div>
                                <w:div w:id="1682852692">
                                  <w:marLeft w:val="0"/>
                                  <w:marRight w:val="0"/>
                                  <w:marTop w:val="0"/>
                                  <w:marBottom w:val="0"/>
                                  <w:divBdr>
                                    <w:top w:val="none" w:sz="0" w:space="0" w:color="auto"/>
                                    <w:left w:val="none" w:sz="0" w:space="0" w:color="auto"/>
                                    <w:bottom w:val="none" w:sz="0" w:space="0" w:color="auto"/>
                                    <w:right w:val="none" w:sz="0" w:space="0" w:color="auto"/>
                                  </w:divBdr>
                                </w:div>
                                <w:div w:id="15616889">
                                  <w:marLeft w:val="0"/>
                                  <w:marRight w:val="0"/>
                                  <w:marTop w:val="0"/>
                                  <w:marBottom w:val="0"/>
                                  <w:divBdr>
                                    <w:top w:val="none" w:sz="0" w:space="0" w:color="auto"/>
                                    <w:left w:val="none" w:sz="0" w:space="0" w:color="auto"/>
                                    <w:bottom w:val="none" w:sz="0" w:space="0" w:color="auto"/>
                                    <w:right w:val="none" w:sz="0" w:space="0" w:color="auto"/>
                                  </w:divBdr>
                                </w:div>
                                <w:div w:id="19358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856934">
      <w:bodyDiv w:val="1"/>
      <w:marLeft w:val="0"/>
      <w:marRight w:val="0"/>
      <w:marTop w:val="0"/>
      <w:marBottom w:val="0"/>
      <w:divBdr>
        <w:top w:val="none" w:sz="0" w:space="0" w:color="auto"/>
        <w:left w:val="none" w:sz="0" w:space="0" w:color="auto"/>
        <w:bottom w:val="none" w:sz="0" w:space="0" w:color="auto"/>
        <w:right w:val="none" w:sz="0" w:space="0" w:color="auto"/>
      </w:divBdr>
    </w:div>
    <w:div w:id="1108812941">
      <w:bodyDiv w:val="1"/>
      <w:marLeft w:val="0"/>
      <w:marRight w:val="0"/>
      <w:marTop w:val="0"/>
      <w:marBottom w:val="0"/>
      <w:divBdr>
        <w:top w:val="none" w:sz="0" w:space="0" w:color="auto"/>
        <w:left w:val="none" w:sz="0" w:space="0" w:color="auto"/>
        <w:bottom w:val="none" w:sz="0" w:space="0" w:color="auto"/>
        <w:right w:val="none" w:sz="0" w:space="0" w:color="auto"/>
      </w:divBdr>
    </w:div>
    <w:div w:id="1853497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ibrary/Group%20Containers/UBF8T346G9.Office/User%20Content.localized/Templates.localized/borderless%20with%20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borderless with header and footer.dotx</Template>
  <TotalTime>161</TotalTime>
  <Pages>5</Pages>
  <Words>1603</Words>
  <Characters>9138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11</cp:revision>
  <cp:lastPrinted>2020-08-09T03:50:00Z</cp:lastPrinted>
  <dcterms:created xsi:type="dcterms:W3CDTF">2020-10-09T21:02:00Z</dcterms:created>
  <dcterms:modified xsi:type="dcterms:W3CDTF">2020-10-10T16:03:00Z</dcterms:modified>
</cp:coreProperties>
</file>